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28" w:rsidRDefault="00AF0E80" w:rsidP="00CB602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Amendment for</w:t>
      </w:r>
      <w:r w:rsidR="00CB6028">
        <w:rPr>
          <w:rFonts w:ascii="Lucida Console" w:hAnsi="Lucida Console" w:cs="Lucida Console"/>
          <w:sz w:val="20"/>
          <w:szCs w:val="20"/>
        </w:rPr>
        <w:t xml:space="preserve"> WGUD.</w:t>
      </w:r>
    </w:p>
    <w:p w:rsidR="00CB6028" w:rsidRDefault="00CB6028" w:rsidP="00CB602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bookmarkStart w:id="0" w:name="_GoBack"/>
      <w:bookmarkEnd w:id="0"/>
    </w:p>
    <w:p w:rsidR="00100E01" w:rsidRPr="00AF0E80" w:rsidRDefault="00AF0E80" w:rsidP="00AF0E80">
      <w:pPr>
        <w:pStyle w:val="IntenseQuote"/>
        <w:rPr>
          <w:rFonts w:ascii="Lithos Pro Regular" w:hAnsi="Lithos Pro Regular"/>
          <w:color w:val="000000" w:themeColor="text1"/>
        </w:rPr>
      </w:pPr>
      <w:r w:rsidRPr="00AF0E80">
        <w:rPr>
          <w:rFonts w:ascii="Lithos Pro Regular" w:hAnsi="Lithos Pro Regular"/>
          <w:color w:val="000000" w:themeColor="text1"/>
        </w:rPr>
        <w:t>The following amendment is to provide for the needed frequency change due to denial of channel 33.</w:t>
      </w:r>
      <w:r w:rsidR="00CB6028" w:rsidRPr="00AF0E80">
        <w:rPr>
          <w:rFonts w:ascii="Lithos Pro Regular" w:hAnsi="Lithos Pro Regular"/>
          <w:color w:val="000000" w:themeColor="text1"/>
        </w:rPr>
        <w:t xml:space="preserve"> </w:t>
      </w:r>
    </w:p>
    <w:sectPr w:rsidR="00100E01" w:rsidRPr="00AF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28"/>
    <w:rsid w:val="00100E01"/>
    <w:rsid w:val="00AF0E80"/>
    <w:rsid w:val="00C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CADFB-B7D1-487C-9D8A-297CD97C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E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0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F0E80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E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E8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2018-06-08T15:43:00Z</dcterms:created>
  <dcterms:modified xsi:type="dcterms:W3CDTF">2018-10-20T23:01:00Z</dcterms:modified>
</cp:coreProperties>
</file>