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A434B5">
        <w:rPr>
          <w:b/>
        </w:rPr>
        <w:t xml:space="preserve">for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  <w:t xml:space="preserve">DTV America </w:t>
      </w:r>
      <w:r w:rsidR="00733D59">
        <w:t xml:space="preserve">Corp. </w:t>
      </w:r>
      <w:r>
        <w:t xml:space="preserve">(“DTV America”) respectfully requests Special Temporary Authority (“STA”) to </w:t>
      </w:r>
      <w:r w:rsidR="009269F7">
        <w:t xml:space="preserve">remain silent </w:t>
      </w:r>
      <w:r w:rsidR="00D37342">
        <w:t xml:space="preserve">for a period of up to six months </w:t>
      </w:r>
      <w:r w:rsidR="009269F7">
        <w:t xml:space="preserve">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</w:p>
    <w:p w:rsidR="00A20AC8" w:rsidRDefault="00A20AC8" w:rsidP="00A20AC8"/>
    <w:p w:rsidR="005C4457" w:rsidRPr="005C4457" w:rsidRDefault="005C4457" w:rsidP="005C4457">
      <w:pPr>
        <w:ind w:firstLine="720"/>
      </w:pPr>
      <w:r w:rsidRPr="005C4457">
        <w:t xml:space="preserve">Unique circumstances support this request.  First, </w:t>
      </w:r>
      <w:r w:rsidR="000D0F57">
        <w:t xml:space="preserve">control of </w:t>
      </w:r>
      <w:r w:rsidRPr="005C4457">
        <w:t>DTV America was recently acquired by HC2 Broadcasting Inc. (“HC2”)</w:t>
      </w:r>
      <w:r w:rsidR="000D0F57">
        <w:t>,</w:t>
      </w:r>
      <w:r w:rsidRPr="005C4457">
        <w:t xml:space="preserve"> and </w:t>
      </w:r>
      <w:r w:rsidR="000D0F57">
        <w:t xml:space="preserve">the company </w:t>
      </w:r>
      <w:r w:rsidRPr="005C4457">
        <w:t>is in the process of transitioning to new ownership.</w:t>
      </w:r>
      <w:r w:rsidRPr="005C4457">
        <w:rPr>
          <w:vertAlign w:val="superscript"/>
        </w:rPr>
        <w:footnoteReference w:id="2"/>
      </w:r>
      <w:r w:rsidRPr="005C4457">
        <w:t xml:space="preserve">  This transaction consummated on November 9, 2017</w:t>
      </w:r>
      <w:r w:rsidR="008E7D4F">
        <w:t>,</w:t>
      </w:r>
      <w:r w:rsidRPr="005C4457">
        <w:t xml:space="preserve"> and </w:t>
      </w:r>
      <w:r>
        <w:t xml:space="preserve">involved </w:t>
      </w:r>
      <w:r w:rsidR="00691570">
        <w:t xml:space="preserve">more than 400 </w:t>
      </w:r>
      <w:r>
        <w:t>LPTV stations.</w:t>
      </w:r>
      <w:r w:rsidR="00F86E09">
        <w:rPr>
          <w:rStyle w:val="FootnoteReference"/>
        </w:rPr>
        <w:footnoteReference w:id="3"/>
      </w:r>
      <w:r>
        <w:t xml:space="preserve">  </w:t>
      </w:r>
      <w:r w:rsidR="00691570">
        <w:t xml:space="preserve">HC2 is </w:t>
      </w:r>
      <w:r>
        <w:t>committed to quickly deploying LPTV service on the</w:t>
      </w:r>
      <w:r w:rsidR="00691570">
        <w:t>se</w:t>
      </w:r>
      <w:r>
        <w:t xml:space="preserve"> station</w:t>
      </w:r>
      <w:r w:rsidR="00691570">
        <w:t>s</w:t>
      </w:r>
      <w:r>
        <w:t xml:space="preserve"> and</w:t>
      </w:r>
      <w:r w:rsidR="00691570">
        <w:t xml:space="preserve"> </w:t>
      </w:r>
      <w:r>
        <w:t xml:space="preserve">is </w:t>
      </w:r>
      <w:r w:rsidRPr="005C4457">
        <w:t xml:space="preserve">currently surveying </w:t>
      </w:r>
      <w:r w:rsidR="00691570">
        <w:t xml:space="preserve">its </w:t>
      </w:r>
      <w:r w:rsidRPr="005C4457">
        <w:t xml:space="preserve">resources and developing construction and operation plans.  </w:t>
      </w:r>
    </w:p>
    <w:p w:rsidR="00490416" w:rsidRDefault="00490416" w:rsidP="00A20AC8">
      <w:pPr>
        <w:ind w:firstLine="720"/>
      </w:pPr>
    </w:p>
    <w:p w:rsidR="00490416" w:rsidRDefault="00062179" w:rsidP="00A20AC8">
      <w:pPr>
        <w:ind w:firstLine="720"/>
      </w:pPr>
      <w:r>
        <w:t>Second</w:t>
      </w:r>
      <w:r w:rsidR="009A4EB1">
        <w:t xml:space="preserve">, </w:t>
      </w:r>
      <w:r w:rsidR="00AC6745">
        <w:t>DTV America</w:t>
      </w:r>
      <w:r w:rsidR="00875A03">
        <w:t xml:space="preserve"> </w:t>
      </w:r>
      <w:r w:rsidR="00F35EDB">
        <w:t xml:space="preserve">is operating in a </w:t>
      </w:r>
      <w:r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4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5D5D23" w:rsidP="00F423A7">
      <w:pPr>
        <w:ind w:firstLine="720"/>
      </w:pPr>
      <w:r>
        <w:t xml:space="preserve">Third, an </w:t>
      </w:r>
      <w:r w:rsidR="00A434B5">
        <w:t xml:space="preserve">STA </w:t>
      </w:r>
      <w:r>
        <w:t xml:space="preserve">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80616E">
        <w:t xml:space="preserve">will </w:t>
      </w:r>
      <w:r w:rsidR="0038570C" w:rsidRPr="0078737E">
        <w:t>be</w:t>
      </w:r>
      <w:r w:rsidR="00315AE4">
        <w:t xml:space="preserve"> </w:t>
      </w:r>
      <w:r w:rsidR="0078737E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5"/>
      </w:r>
      <w:r w:rsidR="00391F5A" w:rsidRPr="00581656">
        <w:t xml:space="preserve">  </w:t>
      </w:r>
      <w:r w:rsidR="00E104A5">
        <w:t xml:space="preserve">Thus, </w:t>
      </w:r>
      <w:r w:rsidR="00B50D66">
        <w:t xml:space="preserve">without an STA, </w:t>
      </w:r>
      <w:r w:rsidR="00A23F6B">
        <w:t xml:space="preserve">DTV America </w:t>
      </w:r>
      <w:r w:rsidR="00B50D66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>
        <w:t xml:space="preserve">to operate on </w:t>
      </w:r>
      <w:r w:rsidR="00A23F6B">
        <w:t xml:space="preserve">the station’s </w:t>
      </w:r>
      <w:r w:rsidR="0069797A">
        <w:t xml:space="preserve">current </w:t>
      </w:r>
      <w:r>
        <w:t>channel and then</w:t>
      </w:r>
      <w:r w:rsidR="00A23F6B">
        <w:t>, soon after,</w:t>
      </w:r>
      <w:r>
        <w:t xml:space="preserve"> </w:t>
      </w:r>
      <w:r w:rsidR="00B50D66">
        <w:t xml:space="preserve">to build </w:t>
      </w:r>
      <w:r>
        <w:t xml:space="preserve">a </w:t>
      </w:r>
      <w:r w:rsidR="00A23F6B">
        <w:t xml:space="preserve">second </w:t>
      </w:r>
      <w:r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lastRenderedPageBreak/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6"/>
      </w:r>
      <w:r w:rsidR="00581656" w:rsidRPr="005E3F86">
        <w:t xml:space="preserve">  </w:t>
      </w:r>
      <w:r w:rsidR="00486A49">
        <w:t xml:space="preserve">In contrast, the </w:t>
      </w:r>
      <w:r w:rsidR="00BF42E5" w:rsidRPr="005E3F86">
        <w:t xml:space="preserve">STA </w:t>
      </w:r>
      <w:r w:rsidR="008A5463">
        <w:t xml:space="preserve">requested here </w:t>
      </w:r>
      <w:r w:rsidR="00486A49">
        <w:t xml:space="preserve">would be </w:t>
      </w:r>
      <w:r w:rsidR="00BF42E5" w:rsidRPr="005E3F86">
        <w:t xml:space="preserve">for </w:t>
      </w:r>
      <w:r w:rsidR="008A5463">
        <w:t xml:space="preserve">a </w:t>
      </w:r>
      <w:r w:rsidR="00BF42E5" w:rsidRPr="005E3F86">
        <w:t xml:space="preserve">period of </w:t>
      </w:r>
      <w:r w:rsidR="00EE42F2">
        <w:t xml:space="preserve">up to </w:t>
      </w:r>
      <w:r w:rsidR="00BF42E5" w:rsidRPr="005E3F86">
        <w:t>six months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CB3155">
        <w:t xml:space="preserve">DTV America’s </w:t>
      </w:r>
      <w:r w:rsidRPr="00C56C69">
        <w:t xml:space="preserve">request </w:t>
      </w:r>
      <w:r>
        <w:t>for a</w:t>
      </w:r>
      <w:r w:rsidR="00CB3155">
        <w:t xml:space="preserve">n </w:t>
      </w:r>
      <w:r>
        <w:t xml:space="preserve">STA </w:t>
      </w:r>
      <w:r w:rsidR="00CA7F2F">
        <w:t xml:space="preserve">to remain silent </w:t>
      </w:r>
      <w:r w:rsidR="00D37342">
        <w:t xml:space="preserve">on the station for a period of up to six months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>facility</w:t>
      </w:r>
      <w:r w:rsidRPr="00C56C69">
        <w:t>.</w:t>
      </w:r>
    </w:p>
    <w:p w:rsidR="00C56C69" w:rsidRDefault="00C56C69" w:rsidP="00486A49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E2" w:rsidRDefault="002061E2" w:rsidP="00C22EDB">
      <w:r>
        <w:separator/>
      </w:r>
    </w:p>
  </w:endnote>
  <w:endnote w:type="continuationSeparator" w:id="0">
    <w:p w:rsidR="002061E2" w:rsidRDefault="002061E2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E2" w:rsidRDefault="002061E2" w:rsidP="00C22EDB">
      <w:r>
        <w:separator/>
      </w:r>
    </w:p>
  </w:footnote>
  <w:footnote w:type="continuationSeparator" w:id="0">
    <w:p w:rsidR="002061E2" w:rsidRDefault="002061E2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5C4457" w:rsidRDefault="005C4457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A91CB7">
        <w:rPr>
          <w:i/>
        </w:rPr>
        <w:t>See</w:t>
      </w:r>
      <w:r>
        <w:t xml:space="preserve"> Press Release, HC2, HC2 to Acquire Majority Interest in DTV America (June 27, 2017), </w:t>
      </w:r>
      <w:r w:rsidRPr="00A91CB7">
        <w:t>http://ir.hc2.com/phoenix.zhtml?c=67300&amp;p=irol-newsArticle&amp;ID=2283524</w:t>
      </w:r>
      <w:r>
        <w:t>.</w:t>
      </w:r>
      <w:proofErr w:type="gramEnd"/>
    </w:p>
  </w:footnote>
  <w:footnote w:id="3">
    <w:p w:rsidR="00F86E09" w:rsidRDefault="00F86E09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86E09">
        <w:rPr>
          <w:i/>
        </w:rPr>
        <w:t>See DTV America et al</w:t>
      </w:r>
      <w:r>
        <w:t>., Order, DA 17-1058, App. A (MB, rel. Oct. 31, 2017).</w:t>
      </w:r>
    </w:p>
  </w:footnote>
  <w:footnote w:id="4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5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  <w:proofErr w:type="gramEnd"/>
    </w:p>
  </w:footnote>
  <w:footnote w:id="6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DB"/>
    <w:rsid w:val="000001C3"/>
    <w:rsid w:val="000110D8"/>
    <w:rsid w:val="00017D4B"/>
    <w:rsid w:val="000278FC"/>
    <w:rsid w:val="00034E3A"/>
    <w:rsid w:val="00062179"/>
    <w:rsid w:val="00070C4E"/>
    <w:rsid w:val="00083B08"/>
    <w:rsid w:val="0009067A"/>
    <w:rsid w:val="00090BB3"/>
    <w:rsid w:val="00094FDC"/>
    <w:rsid w:val="000A78D1"/>
    <w:rsid w:val="000C28D5"/>
    <w:rsid w:val="000D0F57"/>
    <w:rsid w:val="000D1C39"/>
    <w:rsid w:val="000E48A1"/>
    <w:rsid w:val="000F70E1"/>
    <w:rsid w:val="0011061E"/>
    <w:rsid w:val="00110849"/>
    <w:rsid w:val="00113D21"/>
    <w:rsid w:val="00122C72"/>
    <w:rsid w:val="00140E77"/>
    <w:rsid w:val="00182BCA"/>
    <w:rsid w:val="00183440"/>
    <w:rsid w:val="001A5F8D"/>
    <w:rsid w:val="001D4939"/>
    <w:rsid w:val="001D6081"/>
    <w:rsid w:val="001E1947"/>
    <w:rsid w:val="002006BF"/>
    <w:rsid w:val="00204FEE"/>
    <w:rsid w:val="002061E2"/>
    <w:rsid w:val="00210373"/>
    <w:rsid w:val="00220979"/>
    <w:rsid w:val="00222292"/>
    <w:rsid w:val="00226022"/>
    <w:rsid w:val="002327D6"/>
    <w:rsid w:val="00256284"/>
    <w:rsid w:val="002639D1"/>
    <w:rsid w:val="00266479"/>
    <w:rsid w:val="002760D5"/>
    <w:rsid w:val="00285A17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753D"/>
    <w:rsid w:val="0035069D"/>
    <w:rsid w:val="00355B20"/>
    <w:rsid w:val="0035713B"/>
    <w:rsid w:val="00360900"/>
    <w:rsid w:val="00361DE4"/>
    <w:rsid w:val="0037578B"/>
    <w:rsid w:val="003825AF"/>
    <w:rsid w:val="0038570C"/>
    <w:rsid w:val="003916CF"/>
    <w:rsid w:val="00391F5A"/>
    <w:rsid w:val="0039260C"/>
    <w:rsid w:val="00394CB9"/>
    <w:rsid w:val="003B1778"/>
    <w:rsid w:val="003C21EA"/>
    <w:rsid w:val="003C7773"/>
    <w:rsid w:val="003D12AC"/>
    <w:rsid w:val="003F2611"/>
    <w:rsid w:val="004036EA"/>
    <w:rsid w:val="0041311A"/>
    <w:rsid w:val="00413459"/>
    <w:rsid w:val="00415D2C"/>
    <w:rsid w:val="004259D9"/>
    <w:rsid w:val="00426084"/>
    <w:rsid w:val="00426938"/>
    <w:rsid w:val="00427257"/>
    <w:rsid w:val="0044126C"/>
    <w:rsid w:val="00444266"/>
    <w:rsid w:val="0045354F"/>
    <w:rsid w:val="004614B2"/>
    <w:rsid w:val="004847D2"/>
    <w:rsid w:val="00486A49"/>
    <w:rsid w:val="00490416"/>
    <w:rsid w:val="00495C2E"/>
    <w:rsid w:val="004A2EB8"/>
    <w:rsid w:val="004A4646"/>
    <w:rsid w:val="004E0D98"/>
    <w:rsid w:val="004E738E"/>
    <w:rsid w:val="004F643A"/>
    <w:rsid w:val="00501554"/>
    <w:rsid w:val="0051165D"/>
    <w:rsid w:val="0051358A"/>
    <w:rsid w:val="00530587"/>
    <w:rsid w:val="00536697"/>
    <w:rsid w:val="00544F0A"/>
    <w:rsid w:val="0054751A"/>
    <w:rsid w:val="005531B8"/>
    <w:rsid w:val="00574D5A"/>
    <w:rsid w:val="005773D9"/>
    <w:rsid w:val="00581656"/>
    <w:rsid w:val="005A4E6F"/>
    <w:rsid w:val="005B543B"/>
    <w:rsid w:val="005C13AE"/>
    <w:rsid w:val="005C2DF8"/>
    <w:rsid w:val="005C4457"/>
    <w:rsid w:val="005C46FC"/>
    <w:rsid w:val="005D168F"/>
    <w:rsid w:val="005D5D23"/>
    <w:rsid w:val="005E3F86"/>
    <w:rsid w:val="005E5DB1"/>
    <w:rsid w:val="005F1DBD"/>
    <w:rsid w:val="00614164"/>
    <w:rsid w:val="0066372A"/>
    <w:rsid w:val="00671C98"/>
    <w:rsid w:val="00682F70"/>
    <w:rsid w:val="00691570"/>
    <w:rsid w:val="00691F3B"/>
    <w:rsid w:val="0069797A"/>
    <w:rsid w:val="006A0D0B"/>
    <w:rsid w:val="006B7135"/>
    <w:rsid w:val="006C45B5"/>
    <w:rsid w:val="006D1F06"/>
    <w:rsid w:val="006D2B51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8737E"/>
    <w:rsid w:val="00791C8E"/>
    <w:rsid w:val="0079287D"/>
    <w:rsid w:val="0079298A"/>
    <w:rsid w:val="007C4E6A"/>
    <w:rsid w:val="007D39D7"/>
    <w:rsid w:val="007F53AE"/>
    <w:rsid w:val="0080616E"/>
    <w:rsid w:val="00806E9D"/>
    <w:rsid w:val="00817133"/>
    <w:rsid w:val="00820113"/>
    <w:rsid w:val="00820D31"/>
    <w:rsid w:val="008339DD"/>
    <w:rsid w:val="00833FA7"/>
    <w:rsid w:val="00863BB0"/>
    <w:rsid w:val="008657A6"/>
    <w:rsid w:val="00874610"/>
    <w:rsid w:val="00874A8B"/>
    <w:rsid w:val="00875A03"/>
    <w:rsid w:val="00877304"/>
    <w:rsid w:val="0088202A"/>
    <w:rsid w:val="00892F3D"/>
    <w:rsid w:val="008935A3"/>
    <w:rsid w:val="008A19B6"/>
    <w:rsid w:val="008A5463"/>
    <w:rsid w:val="008C0C2A"/>
    <w:rsid w:val="008E2F0B"/>
    <w:rsid w:val="008E7D4F"/>
    <w:rsid w:val="008F4DCF"/>
    <w:rsid w:val="008F534F"/>
    <w:rsid w:val="0091602F"/>
    <w:rsid w:val="0091610E"/>
    <w:rsid w:val="009213F7"/>
    <w:rsid w:val="00921BFB"/>
    <w:rsid w:val="009269F7"/>
    <w:rsid w:val="00953027"/>
    <w:rsid w:val="00961B80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4021E"/>
    <w:rsid w:val="00A402F6"/>
    <w:rsid w:val="00A434B5"/>
    <w:rsid w:val="00A540FC"/>
    <w:rsid w:val="00A547FB"/>
    <w:rsid w:val="00A67917"/>
    <w:rsid w:val="00A8489B"/>
    <w:rsid w:val="00A87A13"/>
    <w:rsid w:val="00A91CB7"/>
    <w:rsid w:val="00A9777D"/>
    <w:rsid w:val="00AC012E"/>
    <w:rsid w:val="00AC6745"/>
    <w:rsid w:val="00AD052E"/>
    <w:rsid w:val="00AD2B7D"/>
    <w:rsid w:val="00AF025A"/>
    <w:rsid w:val="00B33C4A"/>
    <w:rsid w:val="00B43B63"/>
    <w:rsid w:val="00B50D66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127F5"/>
    <w:rsid w:val="00C22EDB"/>
    <w:rsid w:val="00C250D9"/>
    <w:rsid w:val="00C3646B"/>
    <w:rsid w:val="00C430B6"/>
    <w:rsid w:val="00C5652A"/>
    <w:rsid w:val="00C56C69"/>
    <w:rsid w:val="00C57682"/>
    <w:rsid w:val="00C65F82"/>
    <w:rsid w:val="00C8751B"/>
    <w:rsid w:val="00C9271B"/>
    <w:rsid w:val="00CA7F2F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37342"/>
    <w:rsid w:val="00D41DE0"/>
    <w:rsid w:val="00D532D3"/>
    <w:rsid w:val="00D5566B"/>
    <w:rsid w:val="00D55E64"/>
    <w:rsid w:val="00D67BDF"/>
    <w:rsid w:val="00D769D7"/>
    <w:rsid w:val="00D8079E"/>
    <w:rsid w:val="00D965DE"/>
    <w:rsid w:val="00D97AAB"/>
    <w:rsid w:val="00DB021B"/>
    <w:rsid w:val="00DC0CF7"/>
    <w:rsid w:val="00DC7F13"/>
    <w:rsid w:val="00DE35B4"/>
    <w:rsid w:val="00E0578A"/>
    <w:rsid w:val="00E104A5"/>
    <w:rsid w:val="00E16D2C"/>
    <w:rsid w:val="00E409B0"/>
    <w:rsid w:val="00E64E16"/>
    <w:rsid w:val="00E871E5"/>
    <w:rsid w:val="00EA594A"/>
    <w:rsid w:val="00EA749F"/>
    <w:rsid w:val="00EB29FF"/>
    <w:rsid w:val="00EB42D9"/>
    <w:rsid w:val="00ED230E"/>
    <w:rsid w:val="00EE0A24"/>
    <w:rsid w:val="00EE26FE"/>
    <w:rsid w:val="00EE42F2"/>
    <w:rsid w:val="00EE6212"/>
    <w:rsid w:val="00F00C97"/>
    <w:rsid w:val="00F01959"/>
    <w:rsid w:val="00F10558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614B3"/>
    <w:rsid w:val="00F851AE"/>
    <w:rsid w:val="00F86E09"/>
    <w:rsid w:val="00F91974"/>
    <w:rsid w:val="00FA448D"/>
    <w:rsid w:val="00FB3F4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9748-47CB-4569-9A31-66717EF4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Michelle Walker</cp:lastModifiedBy>
  <cp:revision>2</cp:revision>
  <cp:lastPrinted>2018-01-16T22:39:00Z</cp:lastPrinted>
  <dcterms:created xsi:type="dcterms:W3CDTF">2018-09-04T14:58:00Z</dcterms:created>
  <dcterms:modified xsi:type="dcterms:W3CDTF">2018-09-04T14:58:00Z</dcterms:modified>
</cp:coreProperties>
</file>