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D6A8E" w14:textId="292B3CA2" w:rsidR="00EC18B7" w:rsidRDefault="005F70DB" w:rsidP="00EC18B7">
      <w:pPr>
        <w:tabs>
          <w:tab w:val="left" w:pos="3960"/>
        </w:tabs>
        <w:autoSpaceDE w:val="0"/>
        <w:autoSpaceDN w:val="0"/>
        <w:adjustRightInd w:val="0"/>
        <w:spacing w:after="0" w:line="240" w:lineRule="auto"/>
        <w:rPr>
          <w:rFonts w:ascii="Times New Roman" w:hAnsi="Times New Roman" w:cs="Times New Roman"/>
          <w:b/>
          <w:bCs/>
          <w:sz w:val="24"/>
          <w:szCs w:val="24"/>
        </w:rPr>
      </w:pPr>
      <w:r w:rsidRPr="005F70DB">
        <w:rPr>
          <w:rFonts w:ascii="Times New Roman" w:hAnsi="Times New Roman" w:cs="Times New Roman"/>
          <w:b/>
          <w:bCs/>
          <w:sz w:val="24"/>
          <w:szCs w:val="24"/>
        </w:rPr>
        <w:tab/>
        <w:t xml:space="preserve">TRINITY BROADCASTING OF </w:t>
      </w:r>
      <w:r w:rsidR="004E4718">
        <w:rPr>
          <w:rFonts w:ascii="Times New Roman" w:hAnsi="Times New Roman" w:cs="Times New Roman"/>
          <w:b/>
          <w:bCs/>
          <w:sz w:val="24"/>
          <w:szCs w:val="24"/>
        </w:rPr>
        <w:t>TEXAS, INC.</w:t>
      </w:r>
    </w:p>
    <w:p w14:paraId="0E171B3D" w14:textId="1F108A9B" w:rsidR="00EC18B7" w:rsidRDefault="005F70DB" w:rsidP="00EC18B7">
      <w:pPr>
        <w:tabs>
          <w:tab w:val="left" w:pos="3960"/>
        </w:tabs>
        <w:autoSpaceDE w:val="0"/>
        <w:autoSpaceDN w:val="0"/>
        <w:adjustRightInd w:val="0"/>
        <w:spacing w:after="0" w:line="240" w:lineRule="auto"/>
        <w:rPr>
          <w:rFonts w:ascii="Times New Roman" w:hAnsi="Times New Roman" w:cs="Times New Roman"/>
          <w:b/>
          <w:bCs/>
          <w:sz w:val="24"/>
          <w:szCs w:val="24"/>
        </w:rPr>
      </w:pPr>
      <w:r w:rsidRPr="005F70DB">
        <w:rPr>
          <w:rFonts w:ascii="Times New Roman" w:hAnsi="Times New Roman" w:cs="Times New Roman"/>
          <w:b/>
          <w:bCs/>
          <w:sz w:val="24"/>
          <w:szCs w:val="24"/>
        </w:rPr>
        <w:tab/>
      </w:r>
      <w:r w:rsidR="00744537">
        <w:rPr>
          <w:rFonts w:ascii="Times New Roman" w:hAnsi="Times New Roman" w:cs="Times New Roman"/>
          <w:b/>
          <w:bCs/>
          <w:sz w:val="24"/>
          <w:szCs w:val="24"/>
        </w:rPr>
        <w:t>W</w:t>
      </w:r>
      <w:r w:rsidR="00920E53">
        <w:rPr>
          <w:rFonts w:ascii="Times New Roman" w:hAnsi="Times New Roman" w:cs="Times New Roman"/>
          <w:b/>
          <w:bCs/>
          <w:sz w:val="24"/>
          <w:szCs w:val="24"/>
        </w:rPr>
        <w:t>GTW-TV</w:t>
      </w:r>
      <w:r w:rsidR="00744537">
        <w:rPr>
          <w:rFonts w:ascii="Times New Roman" w:hAnsi="Times New Roman" w:cs="Times New Roman"/>
          <w:b/>
          <w:bCs/>
          <w:sz w:val="24"/>
          <w:szCs w:val="24"/>
        </w:rPr>
        <w:t xml:space="preserve">, </w:t>
      </w:r>
      <w:r w:rsidR="00920E53">
        <w:rPr>
          <w:rFonts w:ascii="Times New Roman" w:hAnsi="Times New Roman" w:cs="Times New Roman"/>
          <w:b/>
          <w:bCs/>
          <w:sz w:val="24"/>
          <w:szCs w:val="24"/>
        </w:rPr>
        <w:t>MILLVILLE</w:t>
      </w:r>
      <w:r w:rsidR="00744537">
        <w:rPr>
          <w:rFonts w:ascii="Times New Roman" w:hAnsi="Times New Roman" w:cs="Times New Roman"/>
          <w:b/>
          <w:bCs/>
          <w:sz w:val="24"/>
          <w:szCs w:val="24"/>
        </w:rPr>
        <w:t>, NEW JERSEY</w:t>
      </w:r>
    </w:p>
    <w:p w14:paraId="68EB3441" w14:textId="4D1F3F24" w:rsidR="00F83F3F" w:rsidRPr="005F70DB" w:rsidRDefault="005F70DB" w:rsidP="00EC18B7">
      <w:pPr>
        <w:tabs>
          <w:tab w:val="left" w:pos="3960"/>
        </w:tabs>
        <w:autoSpaceDE w:val="0"/>
        <w:autoSpaceDN w:val="0"/>
        <w:adjustRightInd w:val="0"/>
        <w:spacing w:after="0" w:line="240" w:lineRule="auto"/>
        <w:rPr>
          <w:rFonts w:ascii="Times New Roman" w:hAnsi="Times New Roman" w:cs="Times New Roman"/>
          <w:b/>
          <w:bCs/>
          <w:sz w:val="24"/>
          <w:szCs w:val="24"/>
        </w:rPr>
      </w:pPr>
      <w:r w:rsidRPr="005F70DB">
        <w:rPr>
          <w:rFonts w:ascii="Times New Roman" w:hAnsi="Times New Roman" w:cs="Times New Roman"/>
          <w:b/>
          <w:bCs/>
          <w:sz w:val="24"/>
          <w:szCs w:val="24"/>
        </w:rPr>
        <w:tab/>
        <w:t xml:space="preserve">(FID # </w:t>
      </w:r>
      <w:r w:rsidR="00920E53">
        <w:rPr>
          <w:rFonts w:ascii="Times New Roman" w:hAnsi="Times New Roman" w:cs="Times New Roman"/>
          <w:b/>
          <w:bCs/>
          <w:sz w:val="24"/>
          <w:szCs w:val="24"/>
        </w:rPr>
        <w:t>7623</w:t>
      </w:r>
      <w:r w:rsidRPr="005F70DB">
        <w:rPr>
          <w:rFonts w:ascii="Times New Roman" w:hAnsi="Times New Roman" w:cs="Times New Roman"/>
          <w:b/>
          <w:bCs/>
          <w:sz w:val="24"/>
          <w:szCs w:val="24"/>
        </w:rPr>
        <w:t>)</w:t>
      </w:r>
    </w:p>
    <w:p w14:paraId="0A645997" w14:textId="4CD55CCA" w:rsidR="002262C9" w:rsidRDefault="002262C9" w:rsidP="00F83F3F">
      <w:pPr>
        <w:autoSpaceDE w:val="0"/>
        <w:autoSpaceDN w:val="0"/>
        <w:adjustRightInd w:val="0"/>
        <w:spacing w:after="0" w:line="240" w:lineRule="auto"/>
        <w:rPr>
          <w:rFonts w:ascii="Times New Roman" w:hAnsi="Times New Roman" w:cs="Times New Roman"/>
          <w:b/>
          <w:bCs/>
          <w:sz w:val="24"/>
          <w:szCs w:val="24"/>
        </w:rPr>
      </w:pPr>
    </w:p>
    <w:p w14:paraId="30558095" w14:textId="77777777" w:rsidR="00EC18B7" w:rsidRDefault="00EC18B7" w:rsidP="00F83F3F">
      <w:pPr>
        <w:autoSpaceDE w:val="0"/>
        <w:autoSpaceDN w:val="0"/>
        <w:adjustRightInd w:val="0"/>
        <w:spacing w:after="0" w:line="240" w:lineRule="auto"/>
        <w:rPr>
          <w:rFonts w:ascii="Times New Roman" w:hAnsi="Times New Roman" w:cs="Times New Roman"/>
          <w:b/>
          <w:bCs/>
          <w:sz w:val="24"/>
          <w:szCs w:val="24"/>
        </w:rPr>
      </w:pPr>
    </w:p>
    <w:p w14:paraId="5B02B242" w14:textId="77777777" w:rsidR="002262C9" w:rsidRPr="005F70DB" w:rsidRDefault="002262C9" w:rsidP="00F83F3F">
      <w:pPr>
        <w:autoSpaceDE w:val="0"/>
        <w:autoSpaceDN w:val="0"/>
        <w:adjustRightInd w:val="0"/>
        <w:spacing w:after="0" w:line="240" w:lineRule="auto"/>
        <w:rPr>
          <w:rFonts w:ascii="Times New Roman" w:hAnsi="Times New Roman" w:cs="Times New Roman"/>
          <w:b/>
          <w:bCs/>
          <w:sz w:val="24"/>
          <w:szCs w:val="24"/>
        </w:rPr>
      </w:pPr>
    </w:p>
    <w:p w14:paraId="04827D57" w14:textId="4CB3F6EA" w:rsidR="005F70DB" w:rsidRPr="005F70DB" w:rsidRDefault="005F70DB" w:rsidP="005F70DB">
      <w:pPr>
        <w:tabs>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jc w:val="center"/>
        <w:rPr>
          <w:rFonts w:ascii="Times New Roman" w:hAnsi="Times New Roman" w:cs="Times New Roman"/>
          <w:b/>
          <w:bCs/>
          <w:sz w:val="24"/>
          <w:szCs w:val="24"/>
          <w:u w:val="single"/>
        </w:rPr>
      </w:pPr>
      <w:r w:rsidRPr="005F70DB">
        <w:rPr>
          <w:rFonts w:ascii="Times New Roman" w:hAnsi="Times New Roman" w:cs="Times New Roman"/>
          <w:b/>
          <w:bCs/>
          <w:sz w:val="24"/>
          <w:szCs w:val="24"/>
          <w:u w:val="single"/>
        </w:rPr>
        <w:t>CERTIFICATION REGARDING COMPLIANCE WITH</w:t>
      </w:r>
    </w:p>
    <w:p w14:paraId="6B3D2D59" w14:textId="77777777" w:rsidR="005F70DB" w:rsidRPr="005F70DB" w:rsidRDefault="005F70DB" w:rsidP="005F70DB">
      <w:pPr>
        <w:tabs>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jc w:val="center"/>
        <w:rPr>
          <w:rFonts w:ascii="Times New Roman" w:hAnsi="Times New Roman" w:cs="Times New Roman"/>
          <w:b/>
          <w:bCs/>
          <w:sz w:val="24"/>
          <w:szCs w:val="24"/>
          <w:u w:val="single"/>
        </w:rPr>
      </w:pPr>
      <w:r w:rsidRPr="005F70DB">
        <w:rPr>
          <w:rFonts w:ascii="Times New Roman" w:hAnsi="Times New Roman" w:cs="Times New Roman"/>
          <w:b/>
          <w:bCs/>
          <w:sz w:val="24"/>
          <w:szCs w:val="24"/>
          <w:u w:val="single"/>
        </w:rPr>
        <w:t>SECTION 73.3526 OF THE COMMISSION’S RULES</w:t>
      </w:r>
    </w:p>
    <w:p w14:paraId="432B9C2F" w14:textId="77777777" w:rsidR="005F70DB" w:rsidRPr="005F70DB" w:rsidRDefault="005F70DB" w:rsidP="005F70DB">
      <w:pPr>
        <w:tabs>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jc w:val="center"/>
        <w:rPr>
          <w:rFonts w:ascii="Times New Roman" w:hAnsi="Times New Roman" w:cs="Times New Roman"/>
          <w:b/>
          <w:bCs/>
          <w:sz w:val="24"/>
          <w:szCs w:val="24"/>
          <w:u w:val="single"/>
        </w:rPr>
      </w:pPr>
      <w:r w:rsidRPr="005F70DB">
        <w:rPr>
          <w:rFonts w:ascii="Times New Roman" w:hAnsi="Times New Roman" w:cs="Times New Roman"/>
          <w:b/>
          <w:bCs/>
          <w:sz w:val="24"/>
          <w:szCs w:val="24"/>
          <w:u w:val="single"/>
        </w:rPr>
        <w:t>DURING THE PRECEDING LICENSE TERM AND FILING OF THE</w:t>
      </w:r>
    </w:p>
    <w:p w14:paraId="6B344903" w14:textId="38047A2E" w:rsidR="00F83F3F" w:rsidRPr="005F70DB" w:rsidRDefault="005F70DB" w:rsidP="005F70DB">
      <w:pPr>
        <w:tabs>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jc w:val="center"/>
        <w:rPr>
          <w:rFonts w:ascii="Times New Roman" w:hAnsi="Times New Roman" w:cs="Times New Roman"/>
          <w:b/>
          <w:bCs/>
          <w:sz w:val="24"/>
          <w:szCs w:val="24"/>
          <w:u w:val="single"/>
        </w:rPr>
      </w:pPr>
      <w:r w:rsidRPr="005F70DB">
        <w:rPr>
          <w:rFonts w:ascii="Times New Roman" w:hAnsi="Times New Roman" w:cs="Times New Roman"/>
          <w:b/>
          <w:bCs/>
          <w:sz w:val="24"/>
          <w:szCs w:val="24"/>
          <w:u w:val="single"/>
        </w:rPr>
        <w:t>CHILDREN’S TELEVISION PROGRAMMING REPORT</w:t>
      </w:r>
    </w:p>
    <w:p w14:paraId="1ED018F2" w14:textId="77777777" w:rsidR="005F70DB" w:rsidRPr="003D1DAC" w:rsidRDefault="005F70DB" w:rsidP="005F70DB">
      <w:pPr>
        <w:tabs>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jc w:val="center"/>
        <w:rPr>
          <w:rFonts w:ascii="Times New Roman" w:hAnsi="Times New Roman" w:cs="Times New Roman"/>
          <w:sz w:val="24"/>
          <w:szCs w:val="24"/>
        </w:rPr>
      </w:pPr>
    </w:p>
    <w:p w14:paraId="345CFE76" w14:textId="34F575F2" w:rsidR="002262C9" w:rsidRDefault="00F83F3F" w:rsidP="00F83F3F">
      <w:pPr>
        <w:tabs>
          <w:tab w:val="left" w:pos="867"/>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06EE9">
        <w:rPr>
          <w:rFonts w:ascii="Times New Roman" w:hAnsi="Times New Roman" w:cs="Times New Roman"/>
          <w:sz w:val="24"/>
          <w:szCs w:val="24"/>
        </w:rPr>
        <w:t>he station’s Online Public Inspection File is complete. In those instances, as shown in the Online Public Inspection File electronic submission record, there may have been a delay in filing due to access to the FCC’s filing system, filing system issues, and subsequent amendments to initially timely filed items that show a later filing date.</w:t>
      </w:r>
    </w:p>
    <w:p w14:paraId="47BAA63F" w14:textId="5E8896DA" w:rsidR="00CB0AD4" w:rsidRDefault="00CB0AD4" w:rsidP="00F83F3F">
      <w:pPr>
        <w:tabs>
          <w:tab w:val="left" w:pos="867"/>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rPr>
          <w:rFonts w:ascii="Times New Roman" w:hAnsi="Times New Roman" w:cs="Times New Roman"/>
          <w:sz w:val="24"/>
          <w:szCs w:val="24"/>
        </w:rPr>
      </w:pPr>
    </w:p>
    <w:p w14:paraId="37BB71A6" w14:textId="76E05CF3" w:rsidR="00CB0AD4" w:rsidRPr="001816C3" w:rsidRDefault="00CB0AD4" w:rsidP="00CB0AD4">
      <w:pPr>
        <w:tabs>
          <w:tab w:val="left" w:pos="867"/>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rPr>
          <w:rFonts w:ascii="Times New Roman" w:hAnsi="Times New Roman" w:cs="Times New Roman"/>
          <w:sz w:val="24"/>
          <w:szCs w:val="24"/>
        </w:rPr>
      </w:pPr>
      <w:r w:rsidRPr="001816C3">
        <w:rPr>
          <w:rFonts w:ascii="Times New Roman" w:hAnsi="Times New Roman" w:cs="Times New Roman"/>
          <w:sz w:val="24"/>
          <w:szCs w:val="24"/>
        </w:rPr>
        <w:t xml:space="preserve">Concerning the filing of the annual Children’s Television Programming Report due February 1, 2021, the station submitted the Report </w:t>
      </w:r>
      <w:r>
        <w:rPr>
          <w:rFonts w:ascii="Times New Roman" w:hAnsi="Times New Roman" w:cs="Times New Roman"/>
          <w:sz w:val="24"/>
          <w:szCs w:val="24"/>
        </w:rPr>
        <w:t xml:space="preserve">three </w:t>
      </w:r>
      <w:r w:rsidRPr="001816C3">
        <w:rPr>
          <w:rFonts w:ascii="Times New Roman" w:hAnsi="Times New Roman" w:cs="Times New Roman"/>
          <w:sz w:val="24"/>
          <w:szCs w:val="24"/>
        </w:rPr>
        <w:t xml:space="preserve">days late, on February </w:t>
      </w:r>
      <w:r w:rsidR="006C1D1B">
        <w:rPr>
          <w:rFonts w:ascii="Times New Roman" w:hAnsi="Times New Roman" w:cs="Times New Roman"/>
          <w:sz w:val="24"/>
          <w:szCs w:val="24"/>
        </w:rPr>
        <w:t>4</w:t>
      </w:r>
      <w:r w:rsidRPr="001816C3">
        <w:rPr>
          <w:rFonts w:ascii="Times New Roman" w:hAnsi="Times New Roman" w:cs="Times New Roman"/>
          <w:sz w:val="24"/>
          <w:szCs w:val="24"/>
        </w:rPr>
        <w:t>, 2021 (LMS File No. 0000</w:t>
      </w:r>
      <w:r>
        <w:rPr>
          <w:rFonts w:ascii="Times New Roman" w:hAnsi="Times New Roman" w:cs="Times New Roman"/>
          <w:sz w:val="24"/>
          <w:szCs w:val="24"/>
        </w:rPr>
        <w:t>1352</w:t>
      </w:r>
      <w:r w:rsidR="00A672FA">
        <w:rPr>
          <w:rFonts w:ascii="Times New Roman" w:hAnsi="Times New Roman" w:cs="Times New Roman"/>
          <w:sz w:val="24"/>
          <w:szCs w:val="24"/>
        </w:rPr>
        <w:t>3</w:t>
      </w:r>
      <w:r w:rsidR="00C536AD">
        <w:rPr>
          <w:rFonts w:ascii="Times New Roman" w:hAnsi="Times New Roman" w:cs="Times New Roman"/>
          <w:sz w:val="24"/>
          <w:szCs w:val="24"/>
        </w:rPr>
        <w:t>6</w:t>
      </w:r>
      <w:r w:rsidRPr="001816C3">
        <w:rPr>
          <w:rFonts w:ascii="Times New Roman" w:hAnsi="Times New Roman" w:cs="Times New Roman"/>
          <w:sz w:val="24"/>
          <w:szCs w:val="24"/>
        </w:rPr>
        <w:t>). The Report confirmed the station’s compliance with its Children’s Television Programming obligations as specified</w:t>
      </w:r>
      <w:bookmarkStart w:id="0" w:name="_GoBack"/>
      <w:bookmarkEnd w:id="0"/>
      <w:r w:rsidRPr="001816C3">
        <w:rPr>
          <w:rFonts w:ascii="Times New Roman" w:hAnsi="Times New Roman" w:cs="Times New Roman"/>
          <w:sz w:val="24"/>
          <w:szCs w:val="24"/>
        </w:rPr>
        <w:t xml:space="preserve"> in Commission Rules 73.670 and 73.671 (47 CFR §§ 73.670 &amp; 73.671).</w:t>
      </w:r>
      <w:r w:rsidRPr="001816C3">
        <w:rPr>
          <w:rStyle w:val="FootnoteReference"/>
          <w:rFonts w:ascii="Times New Roman" w:hAnsi="Times New Roman" w:cs="Times New Roman"/>
          <w:sz w:val="24"/>
          <w:szCs w:val="24"/>
        </w:rPr>
        <w:footnoteReference w:id="1"/>
      </w:r>
      <w:r w:rsidRPr="001816C3">
        <w:rPr>
          <w:rFonts w:ascii="Times New Roman" w:hAnsi="Times New Roman" w:cs="Times New Roman"/>
          <w:sz w:val="24"/>
          <w:szCs w:val="24"/>
        </w:rPr>
        <w:t xml:space="preserve"> The reason for the delay in filing this first full year report was primarily due to station staff underestimating the time needed to input the annual data. In addition, ongoing COVID-19 issues impacting staffing also contributed to this short delay. </w:t>
      </w:r>
    </w:p>
    <w:p w14:paraId="2D03B22A" w14:textId="77777777" w:rsidR="00CB0AD4" w:rsidRPr="003D1DAC" w:rsidRDefault="00CB0AD4" w:rsidP="00CB0AD4">
      <w:pPr>
        <w:tabs>
          <w:tab w:val="left" w:pos="867"/>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rPr>
          <w:rFonts w:ascii="Times New Roman" w:hAnsi="Times New Roman" w:cs="Times New Roman"/>
          <w:sz w:val="24"/>
          <w:szCs w:val="24"/>
        </w:rPr>
      </w:pPr>
    </w:p>
    <w:p w14:paraId="609BF61F" w14:textId="77777777" w:rsidR="00F83F3F" w:rsidRPr="00F83F3F" w:rsidRDefault="00F83F3F">
      <w:pPr>
        <w:rPr>
          <w:rFonts w:ascii="Times New Roman" w:hAnsi="Times New Roman" w:cs="Times New Roman"/>
          <w:sz w:val="24"/>
          <w:szCs w:val="24"/>
        </w:rPr>
      </w:pPr>
      <w:r w:rsidRPr="003D1DAC">
        <w:rPr>
          <w:rFonts w:ascii="Times New Roman" w:hAnsi="Times New Roman" w:cs="Times New Roman"/>
          <w:sz w:val="24"/>
          <w:szCs w:val="24"/>
        </w:rPr>
        <w:t>The station will continue to remind station staff of Online Public Inspection File requirements and upcoming deadlines, will provide training to station staff, and will work to enhance the station’s compliance with the Online Public Inspection File deadlines going forward.</w:t>
      </w:r>
      <w:r>
        <w:rPr>
          <w:rStyle w:val="FootnoteReference"/>
          <w:rFonts w:ascii="Times New Roman" w:hAnsi="Times New Roman" w:cs="Times New Roman"/>
          <w:sz w:val="24"/>
          <w:szCs w:val="24"/>
        </w:rPr>
        <w:footnoteReference w:id="2"/>
      </w:r>
    </w:p>
    <w:sectPr w:rsidR="00F83F3F" w:rsidRPr="00F83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0BD9" w14:textId="77777777" w:rsidR="003014DA" w:rsidRDefault="003014DA" w:rsidP="00F83F3F">
      <w:pPr>
        <w:spacing w:after="0" w:line="240" w:lineRule="auto"/>
      </w:pPr>
      <w:r>
        <w:separator/>
      </w:r>
    </w:p>
  </w:endnote>
  <w:endnote w:type="continuationSeparator" w:id="0">
    <w:p w14:paraId="26293088" w14:textId="77777777" w:rsidR="003014DA" w:rsidRDefault="003014DA" w:rsidP="00F8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5CBD" w14:textId="77777777" w:rsidR="003014DA" w:rsidRDefault="003014DA" w:rsidP="00F83F3F">
      <w:pPr>
        <w:spacing w:after="0" w:line="240" w:lineRule="auto"/>
      </w:pPr>
      <w:r>
        <w:separator/>
      </w:r>
    </w:p>
  </w:footnote>
  <w:footnote w:type="continuationSeparator" w:id="0">
    <w:p w14:paraId="0D27FBF1" w14:textId="77777777" w:rsidR="003014DA" w:rsidRDefault="003014DA" w:rsidP="00F83F3F">
      <w:pPr>
        <w:spacing w:after="0" w:line="240" w:lineRule="auto"/>
      </w:pPr>
      <w:r>
        <w:continuationSeparator/>
      </w:r>
    </w:p>
  </w:footnote>
  <w:footnote w:id="1">
    <w:p w14:paraId="01D6CC54" w14:textId="1E027A8F" w:rsidR="00CB0AD4" w:rsidRPr="00730A40" w:rsidRDefault="00CB0AD4" w:rsidP="00CB0AD4">
      <w:pPr>
        <w:jc w:val="both"/>
        <w:rPr>
          <w:i/>
        </w:rPr>
      </w:pPr>
      <w:r>
        <w:rPr>
          <w:rStyle w:val="FootnoteReference"/>
        </w:rPr>
        <w:footnoteRef/>
      </w:r>
      <w:r>
        <w:t xml:space="preserve"> </w:t>
      </w:r>
      <w:r w:rsidRPr="00730A40">
        <w:rPr>
          <w:rFonts w:ascii="Times New Roman" w:hAnsi="Times New Roman" w:cs="Times New Roman"/>
          <w:sz w:val="24"/>
          <w:szCs w:val="24"/>
        </w:rPr>
        <w:t>In addition to the CORE Children’s Television Programming on its primary channel, the station also provides a dedicated multicast Children’s Programming channel, SMILE. SMILE provides a full schedule of Children’s Programming, airing at least 921.5 hours per year of Children’s programming.</w:t>
      </w:r>
    </w:p>
  </w:footnote>
  <w:footnote w:id="2">
    <w:p w14:paraId="41C3E43D" w14:textId="16290600" w:rsidR="00F83F3F" w:rsidRDefault="00F83F3F" w:rsidP="00F83F3F">
      <w:pPr>
        <w:pStyle w:val="FootnoteText"/>
      </w:pPr>
      <w:r>
        <w:rPr>
          <w:rStyle w:val="FootnoteReference"/>
        </w:rPr>
        <w:footnoteRef/>
      </w:r>
      <w:r>
        <w:t xml:space="preserve"> </w:t>
      </w:r>
      <w:r w:rsidRPr="00A06EE9">
        <w:rPr>
          <w:rFonts w:ascii="Times New Roman" w:hAnsi="Times New Roman" w:cs="Times New Roman"/>
          <w:sz w:val="24"/>
          <w:szCs w:val="24"/>
        </w:rPr>
        <w:t xml:space="preserve">In making this </w:t>
      </w:r>
      <w:proofErr w:type="gramStart"/>
      <w:r w:rsidR="00730A40">
        <w:rPr>
          <w:rFonts w:ascii="Times New Roman" w:hAnsi="Times New Roman" w:cs="Times New Roman"/>
          <w:sz w:val="24"/>
          <w:szCs w:val="24"/>
        </w:rPr>
        <w:t>certification,</w:t>
      </w:r>
      <w:proofErr w:type="gramEnd"/>
      <w:r w:rsidR="00730A40">
        <w:rPr>
          <w:rFonts w:ascii="Times New Roman" w:hAnsi="Times New Roman" w:cs="Times New Roman"/>
          <w:sz w:val="24"/>
          <w:szCs w:val="24"/>
        </w:rPr>
        <w:t xml:space="preserve"> a</w:t>
      </w:r>
      <w:r w:rsidRPr="00A06EE9">
        <w:rPr>
          <w:rFonts w:ascii="Times New Roman" w:hAnsi="Times New Roman" w:cs="Times New Roman"/>
          <w:sz w:val="24"/>
          <w:szCs w:val="24"/>
        </w:rPr>
        <w:t>nd all certifications in this application, the licensee has relied on a review of its files and records. As used in this certification, the phrase to licensee’s knowledge means to licensee’s actual knowledge, and without further investigation other than as described in any exhibit. Based upon this qualification, to licensee’s knowledge, the station has received no notice of, and there have been no adverse determinations concerning any FCC violations or alleged violations as defined by the application and instructions during the preceding license term.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3F"/>
    <w:rsid w:val="000063D4"/>
    <w:rsid w:val="00046D96"/>
    <w:rsid w:val="000E47F8"/>
    <w:rsid w:val="000F12FC"/>
    <w:rsid w:val="001816C3"/>
    <w:rsid w:val="001B7129"/>
    <w:rsid w:val="00223F4C"/>
    <w:rsid w:val="002262C9"/>
    <w:rsid w:val="002B7200"/>
    <w:rsid w:val="003014DA"/>
    <w:rsid w:val="00490870"/>
    <w:rsid w:val="004B6557"/>
    <w:rsid w:val="004E4718"/>
    <w:rsid w:val="00543953"/>
    <w:rsid w:val="005F70DB"/>
    <w:rsid w:val="00600CCD"/>
    <w:rsid w:val="0062236C"/>
    <w:rsid w:val="006B6CDF"/>
    <w:rsid w:val="006C1D1B"/>
    <w:rsid w:val="006D2D2B"/>
    <w:rsid w:val="00730A40"/>
    <w:rsid w:val="00744537"/>
    <w:rsid w:val="0075562C"/>
    <w:rsid w:val="00920E53"/>
    <w:rsid w:val="0093126D"/>
    <w:rsid w:val="00950337"/>
    <w:rsid w:val="00A672FA"/>
    <w:rsid w:val="00AB08FD"/>
    <w:rsid w:val="00B0128D"/>
    <w:rsid w:val="00B75189"/>
    <w:rsid w:val="00C536AD"/>
    <w:rsid w:val="00C97800"/>
    <w:rsid w:val="00CB0AD4"/>
    <w:rsid w:val="00D62C3A"/>
    <w:rsid w:val="00DB2E9B"/>
    <w:rsid w:val="00E10C22"/>
    <w:rsid w:val="00EC18B7"/>
    <w:rsid w:val="00EE50EB"/>
    <w:rsid w:val="00F348B2"/>
    <w:rsid w:val="00F6033D"/>
    <w:rsid w:val="00F82F35"/>
    <w:rsid w:val="00F8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E7E1"/>
  <w15:chartTrackingRefBased/>
  <w15:docId w15:val="{E8B8583F-8624-447D-961D-4873564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83F3F"/>
    <w:rPr>
      <w:vertAlign w:val="superscript"/>
    </w:rPr>
  </w:style>
  <w:style w:type="paragraph" w:styleId="FootnoteText">
    <w:name w:val="footnote text"/>
    <w:basedOn w:val="Normal"/>
    <w:link w:val="FootnoteTextChar"/>
    <w:uiPriority w:val="99"/>
    <w:semiHidden/>
    <w:unhideWhenUsed/>
    <w:rsid w:val="00F83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F"/>
    <w:rPr>
      <w:sz w:val="20"/>
      <w:szCs w:val="20"/>
    </w:rPr>
  </w:style>
  <w:style w:type="paragraph" w:styleId="BalloonText">
    <w:name w:val="Balloon Text"/>
    <w:basedOn w:val="Normal"/>
    <w:link w:val="BalloonTextChar"/>
    <w:uiPriority w:val="99"/>
    <w:semiHidden/>
    <w:unhideWhenUsed/>
    <w:rsid w:val="006B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M May</dc:creator>
  <cp:keywords/>
  <dc:description/>
  <cp:lastModifiedBy>Glinda</cp:lastModifiedBy>
  <cp:revision>3</cp:revision>
  <cp:lastPrinted>2023-01-10T23:06:00Z</cp:lastPrinted>
  <dcterms:created xsi:type="dcterms:W3CDTF">2023-01-10T23:07:00Z</dcterms:created>
  <dcterms:modified xsi:type="dcterms:W3CDTF">2023-01-10T23:07:00Z</dcterms:modified>
</cp:coreProperties>
</file>