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80D6" w14:textId="589D70DE" w:rsidR="00894DAE" w:rsidRPr="00C41C62" w:rsidRDefault="00C41C62" w:rsidP="00C41C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C62">
        <w:rPr>
          <w:rFonts w:ascii="Times New Roman" w:hAnsi="Times New Roman" w:cs="Times New Roman"/>
          <w:b/>
          <w:bCs/>
          <w:sz w:val="24"/>
          <w:szCs w:val="24"/>
        </w:rPr>
        <w:t>COMPREHENSIVE EXHIBIT</w:t>
      </w:r>
    </w:p>
    <w:p w14:paraId="74FD838E" w14:textId="77777777" w:rsidR="009416AA" w:rsidRDefault="009416AA" w:rsidP="009416AA">
      <w:pPr>
        <w:pStyle w:val="NoSpacing"/>
      </w:pPr>
    </w:p>
    <w:p w14:paraId="3CACDB7E" w14:textId="5964E24D" w:rsidR="009416AA" w:rsidRPr="00756D95" w:rsidRDefault="00756D95" w:rsidP="00756D95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756D95">
        <w:rPr>
          <w:rFonts w:ascii="Times New Roman" w:hAnsi="Times New Roman" w:cs="Times New Roman"/>
          <w:b/>
          <w:bCs/>
          <w:u w:val="single"/>
        </w:rPr>
        <w:t>PARTIES TO THE APPLICATION</w:t>
      </w:r>
    </w:p>
    <w:p w14:paraId="4E6D42D2" w14:textId="77777777" w:rsidR="009416AA" w:rsidRDefault="009416AA" w:rsidP="009416AA">
      <w:pPr>
        <w:pStyle w:val="NoSpacing"/>
        <w:rPr>
          <w:rFonts w:ascii="Times New Roman" w:hAnsi="Times New Roman" w:cs="Times New Roman"/>
        </w:rPr>
      </w:pPr>
    </w:p>
    <w:p w14:paraId="6A396A87" w14:textId="4A12D72A" w:rsidR="00D746E1" w:rsidRPr="00D746E1" w:rsidRDefault="00D746E1" w:rsidP="00D746E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46E1">
        <w:rPr>
          <w:rFonts w:ascii="Times New Roman" w:hAnsi="Times New Roman" w:cs="Times New Roman"/>
          <w:sz w:val="24"/>
          <w:szCs w:val="24"/>
        </w:rPr>
        <w:t>Control of Saga Communications, Inc., is being transferred from Edward K. Christian to the Shareholders of Saga Communications, Inc.</w:t>
      </w:r>
    </w:p>
    <w:p w14:paraId="32EC1FB8" w14:textId="2789B72D" w:rsidR="00C41C62" w:rsidRDefault="00C41C62" w:rsidP="009416AA">
      <w:pPr>
        <w:pStyle w:val="NoSpacing"/>
        <w:rPr>
          <w:rFonts w:ascii="Times New Roman" w:hAnsi="Times New Roman" w:cs="Times New Roman"/>
        </w:rPr>
      </w:pPr>
    </w:p>
    <w:p w14:paraId="3C40C499" w14:textId="681A166F" w:rsidR="00905D81" w:rsidRPr="00D746E1" w:rsidRDefault="00C41C62" w:rsidP="00C41C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E1">
        <w:rPr>
          <w:rFonts w:ascii="Times New Roman" w:hAnsi="Times New Roman" w:cs="Times New Roman"/>
          <w:b/>
          <w:bCs/>
          <w:sz w:val="24"/>
          <w:szCs w:val="24"/>
        </w:rPr>
        <w:t xml:space="preserve">Saga </w:t>
      </w:r>
      <w:r w:rsidR="00837AFF">
        <w:rPr>
          <w:rFonts w:ascii="Times New Roman" w:hAnsi="Times New Roman" w:cs="Times New Roman"/>
          <w:b/>
          <w:bCs/>
          <w:sz w:val="24"/>
          <w:szCs w:val="24"/>
        </w:rPr>
        <w:t>Communications of New England</w:t>
      </w:r>
      <w:r w:rsidRPr="00D746E1">
        <w:rPr>
          <w:rFonts w:ascii="Times New Roman" w:hAnsi="Times New Roman" w:cs="Times New Roman"/>
          <w:b/>
          <w:bCs/>
          <w:sz w:val="24"/>
          <w:szCs w:val="24"/>
        </w:rPr>
        <w:t>, LLC</w:t>
      </w:r>
    </w:p>
    <w:p w14:paraId="5D41A071" w14:textId="77777777" w:rsidR="00905D81" w:rsidRDefault="00905D81" w:rsidP="00905D81">
      <w:pPr>
        <w:pStyle w:val="NoSpacing"/>
        <w:rPr>
          <w:rFonts w:ascii="Times New Roman" w:hAnsi="Times New Roman" w:cs="Times New Roman"/>
        </w:rPr>
      </w:pPr>
    </w:p>
    <w:tbl>
      <w:tblPr>
        <w:tblW w:w="101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440"/>
        <w:gridCol w:w="2070"/>
        <w:gridCol w:w="812"/>
        <w:gridCol w:w="934"/>
        <w:gridCol w:w="804"/>
        <w:gridCol w:w="1150"/>
      </w:tblGrid>
      <w:tr w:rsidR="00905D81" w14:paraId="42D514ED" w14:textId="77777777" w:rsidTr="00570633">
        <w:trPr>
          <w:trHeight w:hRule="exact" w:val="597"/>
        </w:trPr>
        <w:tc>
          <w:tcPr>
            <w:tcW w:w="2970" w:type="dxa"/>
            <w:vMerge w:val="restart"/>
          </w:tcPr>
          <w:p w14:paraId="39B4F135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6562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dd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440" w:type="dxa"/>
            <w:vMerge w:val="restart"/>
          </w:tcPr>
          <w:p w14:paraId="3B73A5C1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AAE8F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ip</w:t>
            </w:r>
          </w:p>
        </w:tc>
        <w:tc>
          <w:tcPr>
            <w:tcW w:w="2070" w:type="dxa"/>
            <w:vMerge w:val="restart"/>
          </w:tcPr>
          <w:p w14:paraId="54F78ECC" w14:textId="77777777" w:rsidR="00905D81" w:rsidRDefault="00905D81" w:rsidP="001127F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E02B3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st</w:t>
            </w:r>
          </w:p>
        </w:tc>
        <w:tc>
          <w:tcPr>
            <w:tcW w:w="1746" w:type="dxa"/>
            <w:gridSpan w:val="2"/>
          </w:tcPr>
          <w:p w14:paraId="582A57A8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B719E92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Transfer</w:t>
            </w:r>
          </w:p>
        </w:tc>
        <w:tc>
          <w:tcPr>
            <w:tcW w:w="1954" w:type="dxa"/>
            <w:gridSpan w:val="2"/>
          </w:tcPr>
          <w:p w14:paraId="00DD3F61" w14:textId="6986ED96" w:rsidR="00905D81" w:rsidRDefault="00905D81" w:rsidP="00570633">
            <w:pPr>
              <w:autoSpaceDE w:val="0"/>
              <w:autoSpaceDN w:val="0"/>
              <w:adjustRightInd w:val="0"/>
              <w:spacing w:before="1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-Transfer</w:t>
            </w:r>
          </w:p>
        </w:tc>
      </w:tr>
      <w:tr w:rsidR="00905D81" w14:paraId="4C49B3C1" w14:textId="77777777" w:rsidTr="00570633">
        <w:trPr>
          <w:trHeight w:hRule="exact" w:val="1036"/>
        </w:trPr>
        <w:tc>
          <w:tcPr>
            <w:tcW w:w="2970" w:type="dxa"/>
            <w:vMerge/>
          </w:tcPr>
          <w:p w14:paraId="039093C8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C8209C4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3BD8131" w14:textId="77777777" w:rsidR="00905D81" w:rsidRDefault="00905D81" w:rsidP="001127F3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1811F83D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D01EC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934" w:type="dxa"/>
          </w:tcPr>
          <w:p w14:paraId="64EF725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1F82D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804" w:type="dxa"/>
          </w:tcPr>
          <w:p w14:paraId="539AB342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BCDCE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1150" w:type="dxa"/>
          </w:tcPr>
          <w:p w14:paraId="3B734814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10500" w14:textId="77777777" w:rsidR="00905D81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905D81" w14:paraId="40F320AF" w14:textId="77777777" w:rsidTr="00570633">
        <w:trPr>
          <w:trHeight w:hRule="exact" w:val="1621"/>
        </w:trPr>
        <w:tc>
          <w:tcPr>
            <w:tcW w:w="2970" w:type="dxa"/>
          </w:tcPr>
          <w:p w14:paraId="22F5CC13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Samuel D. Bush</w:t>
            </w:r>
          </w:p>
          <w:p w14:paraId="5F052D36" w14:textId="77777777" w:rsid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4AA2CC1E" w14:textId="4A274169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627D8538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046CABE2" w14:textId="65C53428" w:rsidR="00905D81" w:rsidRPr="00570633" w:rsidRDefault="00C41C62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Treasurer</w:t>
            </w:r>
          </w:p>
        </w:tc>
        <w:tc>
          <w:tcPr>
            <w:tcW w:w="812" w:type="dxa"/>
          </w:tcPr>
          <w:p w14:paraId="580ABE37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2F3017E7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6311BD2D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3A935365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905D81" w14:paraId="526D7DE8" w14:textId="77777777" w:rsidTr="00570633">
        <w:trPr>
          <w:trHeight w:hRule="exact" w:val="1621"/>
        </w:trPr>
        <w:tc>
          <w:tcPr>
            <w:tcW w:w="2970" w:type="dxa"/>
          </w:tcPr>
          <w:p w14:paraId="4A39AEFE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Marcia K. </w:t>
            </w:r>
            <w:proofErr w:type="spellStart"/>
            <w:r w:rsidRPr="00570633">
              <w:rPr>
                <w:rFonts w:ascii="Times New Roman" w:hAnsi="Times New Roman" w:cs="Times New Roman"/>
              </w:rPr>
              <w:t>Lobaito</w:t>
            </w:r>
            <w:proofErr w:type="spellEnd"/>
          </w:p>
          <w:p w14:paraId="62952B52" w14:textId="77777777" w:rsid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21FB22D0" w14:textId="70756449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3A73458D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734010B4" w14:textId="77777777" w:rsidR="00905D81" w:rsidRPr="00570633" w:rsidRDefault="00905D81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812" w:type="dxa"/>
          </w:tcPr>
          <w:p w14:paraId="7BCDCB76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21037AA9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1D856490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216FA083" w14:textId="77777777" w:rsidR="00905D81" w:rsidRPr="00570633" w:rsidRDefault="00905D81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83091C" w14:paraId="039476C6" w14:textId="77777777" w:rsidTr="00570633">
        <w:trPr>
          <w:trHeight w:hRule="exact" w:val="1621"/>
        </w:trPr>
        <w:tc>
          <w:tcPr>
            <w:tcW w:w="2970" w:type="dxa"/>
          </w:tcPr>
          <w:p w14:paraId="3E628BEF" w14:textId="77777777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Catherine </w:t>
            </w:r>
            <w:proofErr w:type="spellStart"/>
            <w:r w:rsidRPr="00570633">
              <w:rPr>
                <w:rFonts w:ascii="Times New Roman" w:hAnsi="Times New Roman" w:cs="Times New Roman"/>
              </w:rPr>
              <w:t>Bobinski</w:t>
            </w:r>
            <w:proofErr w:type="spellEnd"/>
          </w:p>
          <w:p w14:paraId="2F7AA6A5" w14:textId="77777777" w:rsid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3A1F2077" w14:textId="5334E67A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440" w:type="dxa"/>
          </w:tcPr>
          <w:p w14:paraId="572D5B5B" w14:textId="02B01C50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0216A201" w14:textId="70246A39" w:rsidR="0083091C" w:rsidRPr="00570633" w:rsidRDefault="0083091C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3951C213" w14:textId="1A4912A9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                </w:t>
            </w:r>
          </w:p>
        </w:tc>
        <w:tc>
          <w:tcPr>
            <w:tcW w:w="934" w:type="dxa"/>
          </w:tcPr>
          <w:p w14:paraId="108F3836" w14:textId="005D93A6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804" w:type="dxa"/>
          </w:tcPr>
          <w:p w14:paraId="616C29E9" w14:textId="20F5FEE7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150" w:type="dxa"/>
          </w:tcPr>
          <w:p w14:paraId="0D90B5A0" w14:textId="1840B538" w:rsidR="0083091C" w:rsidRPr="00570633" w:rsidRDefault="0083091C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6018D3" w14:paraId="4167B948" w14:textId="77777777" w:rsidTr="00570633">
        <w:trPr>
          <w:trHeight w:hRule="exact" w:val="1621"/>
        </w:trPr>
        <w:tc>
          <w:tcPr>
            <w:tcW w:w="2970" w:type="dxa"/>
          </w:tcPr>
          <w:p w14:paraId="4D70E286" w14:textId="77777777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</w:rPr>
              <w:t>Guin</w:t>
            </w:r>
            <w:proofErr w:type="spellEnd"/>
          </w:p>
          <w:p w14:paraId="1CD58855" w14:textId="77777777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Woodard Road</w:t>
            </w:r>
          </w:p>
          <w:p w14:paraId="32B3D479" w14:textId="0C0D8E15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Greenfield, MA 01301</w:t>
            </w:r>
          </w:p>
        </w:tc>
        <w:tc>
          <w:tcPr>
            <w:tcW w:w="1440" w:type="dxa"/>
          </w:tcPr>
          <w:p w14:paraId="37EAFB00" w14:textId="3460B209" w:rsidR="006018D3" w:rsidRDefault="006018D3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4CAC0F0F" w14:textId="148967E1" w:rsidR="006018D3" w:rsidRDefault="006018D3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7FCA870A" w14:textId="7662F216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14:paraId="17AB8D9C" w14:textId="4CEE1D8B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14:paraId="2B6460A1" w14:textId="65F03888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14:paraId="44DBDADA" w14:textId="4BB5ADD8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18D3" w14:paraId="50B3BDD3" w14:textId="77777777" w:rsidTr="00570633">
        <w:trPr>
          <w:trHeight w:hRule="exact" w:val="1621"/>
        </w:trPr>
        <w:tc>
          <w:tcPr>
            <w:tcW w:w="2970" w:type="dxa"/>
          </w:tcPr>
          <w:p w14:paraId="0B2C8D5A" w14:textId="77777777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Chet </w:t>
            </w:r>
            <w:proofErr w:type="spellStart"/>
            <w:r>
              <w:rPr>
                <w:rFonts w:ascii="Times New Roman" w:hAnsi="Times New Roman" w:cs="Times New Roman"/>
              </w:rPr>
              <w:t>Osadchey</w:t>
            </w:r>
            <w:proofErr w:type="spellEnd"/>
          </w:p>
          <w:p w14:paraId="25E53CD1" w14:textId="77777777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1751 </w:t>
            </w:r>
            <w:proofErr w:type="spellStart"/>
            <w:r>
              <w:rPr>
                <w:rFonts w:ascii="Times New Roman" w:hAnsi="Times New Roman" w:cs="Times New Roman"/>
              </w:rPr>
              <w:t>Hanshaw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</w:t>
            </w:r>
          </w:p>
          <w:p w14:paraId="5A333159" w14:textId="0873A6C0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Ithaca, NY 14850</w:t>
            </w:r>
          </w:p>
        </w:tc>
        <w:tc>
          <w:tcPr>
            <w:tcW w:w="1440" w:type="dxa"/>
          </w:tcPr>
          <w:p w14:paraId="78F90F13" w14:textId="00832D38" w:rsidR="006018D3" w:rsidRDefault="006018D3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05C453C0" w14:textId="729EA97E" w:rsidR="006018D3" w:rsidRDefault="006018D3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57CDAC5D" w14:textId="4BD94DDE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14:paraId="085A4DCC" w14:textId="6A8D2AAB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14:paraId="0B672EB4" w14:textId="44AAC6FA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14:paraId="10776D96" w14:textId="66A02B07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18D3" w14:paraId="5FE6EC24" w14:textId="77777777" w:rsidTr="00570633">
        <w:trPr>
          <w:trHeight w:hRule="exact" w:val="1621"/>
        </w:trPr>
        <w:tc>
          <w:tcPr>
            <w:tcW w:w="2970" w:type="dxa"/>
          </w:tcPr>
          <w:p w14:paraId="6B90CFD5" w14:textId="77777777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Phil Zachary</w:t>
            </w:r>
          </w:p>
          <w:p w14:paraId="64C63478" w14:textId="77777777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Western Avenue</w:t>
            </w:r>
          </w:p>
          <w:p w14:paraId="7E61758C" w14:textId="5F78072C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Portland, ME 04106</w:t>
            </w:r>
          </w:p>
        </w:tc>
        <w:tc>
          <w:tcPr>
            <w:tcW w:w="1440" w:type="dxa"/>
          </w:tcPr>
          <w:p w14:paraId="7BE76A86" w14:textId="202E7388" w:rsidR="006018D3" w:rsidRDefault="006018D3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70" w:type="dxa"/>
          </w:tcPr>
          <w:p w14:paraId="77EEA1D2" w14:textId="1352DCF0" w:rsidR="006018D3" w:rsidRDefault="006018D3" w:rsidP="00D74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</w:t>
            </w:r>
          </w:p>
        </w:tc>
        <w:tc>
          <w:tcPr>
            <w:tcW w:w="812" w:type="dxa"/>
          </w:tcPr>
          <w:p w14:paraId="18C2DAF8" w14:textId="6CF2A605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14:paraId="0657224E" w14:textId="33D80EEB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14:paraId="57CBC561" w14:textId="02C12604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14:paraId="3F5FF92C" w14:textId="46DC165C" w:rsidR="006018D3" w:rsidRDefault="006018D3" w:rsidP="00570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9C6" w14:paraId="11214A96" w14:textId="77777777" w:rsidTr="00570633">
        <w:trPr>
          <w:trHeight w:hRule="exact" w:val="1621"/>
        </w:trPr>
        <w:tc>
          <w:tcPr>
            <w:tcW w:w="2970" w:type="dxa"/>
          </w:tcPr>
          <w:p w14:paraId="5A254E0D" w14:textId="77777777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Saga Communications, Inc.</w:t>
            </w:r>
          </w:p>
          <w:p w14:paraId="64301E37" w14:textId="77777777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73 Kercheval Ave.</w:t>
            </w:r>
          </w:p>
          <w:p w14:paraId="2504077D" w14:textId="77777777" w:rsidR="00F919C6" w:rsidRPr="00570633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Grosse Pointe Farms, MI, 48236</w:t>
            </w:r>
          </w:p>
          <w:p w14:paraId="325A18AD" w14:textId="77777777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5716519" w14:textId="43E77C11" w:rsidR="00F919C6" w:rsidRDefault="000A4CCC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Florida corporation</w:t>
            </w:r>
          </w:p>
        </w:tc>
        <w:tc>
          <w:tcPr>
            <w:tcW w:w="2070" w:type="dxa"/>
          </w:tcPr>
          <w:p w14:paraId="2A4053C7" w14:textId="63843CA6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>Sole Member</w:t>
            </w:r>
          </w:p>
        </w:tc>
        <w:tc>
          <w:tcPr>
            <w:tcW w:w="812" w:type="dxa"/>
          </w:tcPr>
          <w:p w14:paraId="00DAB371" w14:textId="6317AADB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 100%</w:t>
            </w:r>
          </w:p>
        </w:tc>
        <w:tc>
          <w:tcPr>
            <w:tcW w:w="934" w:type="dxa"/>
          </w:tcPr>
          <w:p w14:paraId="6122A7BA" w14:textId="1E028BBF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804" w:type="dxa"/>
          </w:tcPr>
          <w:p w14:paraId="098974D3" w14:textId="62B7DF59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  <w:tc>
          <w:tcPr>
            <w:tcW w:w="1150" w:type="dxa"/>
          </w:tcPr>
          <w:p w14:paraId="795370F4" w14:textId="430045AE" w:rsidR="00F919C6" w:rsidRDefault="00F919C6" w:rsidP="00F9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633">
              <w:rPr>
                <w:rFonts w:ascii="Times New Roman" w:hAnsi="Times New Roman" w:cs="Times New Roman"/>
              </w:rPr>
              <w:t xml:space="preserve">   100%</w:t>
            </w:r>
          </w:p>
        </w:tc>
      </w:tr>
    </w:tbl>
    <w:p w14:paraId="1F5A10C2" w14:textId="1C19AD8C" w:rsidR="00D746E1" w:rsidRDefault="00D746E1" w:rsidP="009416AA">
      <w:pPr>
        <w:pStyle w:val="NoSpacing"/>
        <w:rPr>
          <w:rFonts w:ascii="Times New Roman" w:hAnsi="Times New Roman" w:cs="Times New Roman"/>
        </w:rPr>
      </w:pPr>
    </w:p>
    <w:p w14:paraId="202389E3" w14:textId="77777777" w:rsidR="00D746E1" w:rsidRDefault="00D74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AA94C2" w14:textId="77777777" w:rsidR="00905D81" w:rsidRDefault="00905D81" w:rsidP="009416AA">
      <w:pPr>
        <w:pStyle w:val="NoSpacing"/>
        <w:rPr>
          <w:rFonts w:ascii="Times New Roman" w:hAnsi="Times New Roman" w:cs="Times New Roman"/>
        </w:rPr>
      </w:pPr>
    </w:p>
    <w:p w14:paraId="4E1A18EC" w14:textId="77777777" w:rsidR="00570633" w:rsidRPr="00D746E1" w:rsidRDefault="00570633" w:rsidP="0057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E1">
        <w:rPr>
          <w:rFonts w:ascii="Times New Roman" w:hAnsi="Times New Roman" w:cs="Times New Roman"/>
          <w:b/>
          <w:bCs/>
          <w:sz w:val="24"/>
          <w:szCs w:val="24"/>
        </w:rPr>
        <w:t>Saga Communications, Inc.</w:t>
      </w:r>
    </w:p>
    <w:p w14:paraId="5A3B00CE" w14:textId="77777777" w:rsidR="00570633" w:rsidRPr="00D746E1" w:rsidRDefault="00570633" w:rsidP="00570633">
      <w:pPr>
        <w:pStyle w:val="NoSpacing"/>
        <w:jc w:val="center"/>
        <w:rPr>
          <w:rFonts w:ascii="Times New Roman" w:hAnsi="Times New Roman" w:cs="Times New Roman"/>
        </w:rPr>
      </w:pPr>
    </w:p>
    <w:p w14:paraId="61EA5124" w14:textId="77777777" w:rsidR="00570633" w:rsidRPr="00D746E1" w:rsidRDefault="00570633" w:rsidP="00570633">
      <w:pPr>
        <w:pStyle w:val="NoSpacing"/>
        <w:rPr>
          <w:rFonts w:ascii="Times New Roman" w:hAnsi="Times New Roman" w:cs="Times New Roman"/>
        </w:rPr>
      </w:pPr>
    </w:p>
    <w:tbl>
      <w:tblPr>
        <w:tblW w:w="101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137"/>
        <w:gridCol w:w="2095"/>
        <w:gridCol w:w="900"/>
        <w:gridCol w:w="934"/>
        <w:gridCol w:w="864"/>
        <w:gridCol w:w="1090"/>
      </w:tblGrid>
      <w:tr w:rsidR="00252E80" w:rsidRPr="00D746E1" w14:paraId="0C910520" w14:textId="77777777" w:rsidTr="00D746E1">
        <w:trPr>
          <w:trHeight w:hRule="exact" w:val="597"/>
        </w:trPr>
        <w:tc>
          <w:tcPr>
            <w:tcW w:w="3160" w:type="dxa"/>
            <w:vMerge w:val="restart"/>
          </w:tcPr>
          <w:p w14:paraId="7537D01B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9378993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left="236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D746E1">
              <w:rPr>
                <w:rFonts w:ascii="Times New Roman" w:hAnsi="Times New Roman" w:cs="Times New Roman"/>
                <w:b/>
                <w:bCs/>
              </w:rPr>
              <w:t xml:space="preserve">and </w:t>
            </w: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dd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37" w:type="dxa"/>
            <w:vMerge w:val="restart"/>
          </w:tcPr>
          <w:p w14:paraId="62A5D0A6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E426113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iti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z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en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ip</w:t>
            </w:r>
          </w:p>
        </w:tc>
        <w:tc>
          <w:tcPr>
            <w:tcW w:w="2095" w:type="dxa"/>
            <w:vMerge w:val="restart"/>
          </w:tcPr>
          <w:p w14:paraId="2392D78B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363A777" w14:textId="77777777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on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l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I</w:t>
            </w:r>
            <w:r w:rsidRPr="00D746E1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  <w:spacing w:val="-2"/>
              </w:rPr>
              <w:t>st</w:t>
            </w:r>
          </w:p>
        </w:tc>
        <w:tc>
          <w:tcPr>
            <w:tcW w:w="1834" w:type="dxa"/>
            <w:gridSpan w:val="2"/>
          </w:tcPr>
          <w:p w14:paraId="64617A32" w14:textId="77777777" w:rsidR="00252E80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BA928D2" w14:textId="0A99B3AC" w:rsidR="00252E80" w:rsidRPr="00D746E1" w:rsidRDefault="00252E80" w:rsidP="00252E80">
            <w:pPr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Transfer</w:t>
            </w:r>
          </w:p>
        </w:tc>
        <w:tc>
          <w:tcPr>
            <w:tcW w:w="1954" w:type="dxa"/>
            <w:gridSpan w:val="2"/>
          </w:tcPr>
          <w:p w14:paraId="138FBEA2" w14:textId="0838208F" w:rsidR="00252E80" w:rsidRPr="00D746E1" w:rsidRDefault="00252E80" w:rsidP="00252E80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-Transfer</w:t>
            </w:r>
          </w:p>
        </w:tc>
      </w:tr>
      <w:tr w:rsidR="00570633" w:rsidRPr="00D746E1" w14:paraId="13F9F7CC" w14:textId="77777777" w:rsidTr="003E2E8E">
        <w:trPr>
          <w:trHeight w:hRule="exact" w:val="1036"/>
        </w:trPr>
        <w:tc>
          <w:tcPr>
            <w:tcW w:w="3160" w:type="dxa"/>
            <w:vMerge/>
          </w:tcPr>
          <w:p w14:paraId="327E5FE9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14:paraId="35324BD5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6593EA37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26" w:after="0" w:line="241" w:lineRule="auto"/>
              <w:ind w:left="282" w:right="209" w:firstLine="31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68D36E3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227FACC9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934" w:type="dxa"/>
          </w:tcPr>
          <w:p w14:paraId="17145A7D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02E01B1F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qu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864" w:type="dxa"/>
          </w:tcPr>
          <w:p w14:paraId="6A7D2018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5D451C86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o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es</w:t>
            </w:r>
          </w:p>
        </w:tc>
        <w:tc>
          <w:tcPr>
            <w:tcW w:w="1090" w:type="dxa"/>
          </w:tcPr>
          <w:p w14:paraId="3F642F6D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 w:cs="Times New Roman"/>
              </w:rPr>
            </w:pPr>
          </w:p>
          <w:p w14:paraId="017C2DE9" w14:textId="77777777" w:rsidR="00570633" w:rsidRPr="00D746E1" w:rsidRDefault="00570633" w:rsidP="000B752A">
            <w:pPr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qu</w:t>
            </w:r>
            <w:r w:rsidRPr="00D746E1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746E1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570633" w:rsidRPr="00D746E1" w14:paraId="410C69C6" w14:textId="77777777" w:rsidTr="003E2E8E">
        <w:trPr>
          <w:trHeight w:hRule="exact" w:val="1567"/>
        </w:trPr>
        <w:tc>
          <w:tcPr>
            <w:tcW w:w="3160" w:type="dxa"/>
          </w:tcPr>
          <w:p w14:paraId="77A410C5" w14:textId="61397979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Edward K. Christian,</w:t>
            </w:r>
          </w:p>
          <w:p w14:paraId="3B06A26C" w14:textId="77777777" w:rsidR="00AC32EE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</w:t>
            </w:r>
            <w:r w:rsidR="00AC32EE">
              <w:rPr>
                <w:rFonts w:ascii="Times New Roman" w:hAnsi="Times New Roman" w:cs="Times New Roman"/>
              </w:rPr>
              <w:t>.</w:t>
            </w:r>
            <w:r w:rsidRPr="00D746E1">
              <w:rPr>
                <w:rFonts w:ascii="Times New Roman" w:hAnsi="Times New Roman" w:cs="Times New Roman"/>
              </w:rPr>
              <w:t xml:space="preserve"> </w:t>
            </w:r>
          </w:p>
          <w:p w14:paraId="6C243BBB" w14:textId="7A80D209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45145537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3816088E" w14:textId="5A65396A" w:rsidR="00570633" w:rsidRPr="00D746E1" w:rsidRDefault="0017635C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B stockholder</w:t>
            </w:r>
          </w:p>
        </w:tc>
        <w:tc>
          <w:tcPr>
            <w:tcW w:w="900" w:type="dxa"/>
          </w:tcPr>
          <w:p w14:paraId="405306CE" w14:textId="2E1F20E4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63.7%</w:t>
            </w:r>
            <w:r w:rsidR="00D746E1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934" w:type="dxa"/>
          </w:tcPr>
          <w:p w14:paraId="4C38D0CC" w14:textId="426F0A41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15.95%</w:t>
            </w:r>
          </w:p>
        </w:tc>
        <w:tc>
          <w:tcPr>
            <w:tcW w:w="864" w:type="dxa"/>
          </w:tcPr>
          <w:p w14:paraId="3AAEF249" w14:textId="66146B66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15.95%</w:t>
            </w:r>
          </w:p>
        </w:tc>
        <w:tc>
          <w:tcPr>
            <w:tcW w:w="1090" w:type="dxa"/>
          </w:tcPr>
          <w:p w14:paraId="64919BA1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15.95%</w:t>
            </w:r>
          </w:p>
        </w:tc>
      </w:tr>
      <w:tr w:rsidR="00570633" w:rsidRPr="00D746E1" w14:paraId="76D45572" w14:textId="77777777" w:rsidTr="003E2E8E">
        <w:trPr>
          <w:trHeight w:hRule="exact" w:val="1522"/>
        </w:trPr>
        <w:tc>
          <w:tcPr>
            <w:tcW w:w="3160" w:type="dxa"/>
          </w:tcPr>
          <w:p w14:paraId="14429531" w14:textId="067EE413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46E1">
              <w:rPr>
                <w:rFonts w:ascii="Times New Roman" w:hAnsi="Times New Roman" w:cs="Times New Roman"/>
              </w:rPr>
              <w:t>Towerview</w:t>
            </w:r>
            <w:proofErr w:type="spellEnd"/>
            <w:r w:rsidRPr="00D746E1">
              <w:rPr>
                <w:rFonts w:ascii="Times New Roman" w:hAnsi="Times New Roman" w:cs="Times New Roman"/>
              </w:rPr>
              <w:t>, LLC</w:t>
            </w:r>
          </w:p>
          <w:p w14:paraId="59623E7C" w14:textId="081A56DF" w:rsidR="00570633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0633" w:rsidRPr="00D746E1">
              <w:rPr>
                <w:rFonts w:ascii="Times New Roman" w:hAnsi="Times New Roman" w:cs="Times New Roman"/>
              </w:rPr>
              <w:t>60 Park Avenue</w:t>
            </w:r>
          </w:p>
          <w:p w14:paraId="2903F20A" w14:textId="7939435E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20</w:t>
            </w:r>
            <w:r w:rsidRPr="00D746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746E1">
              <w:rPr>
                <w:rFonts w:ascii="Times New Roman" w:hAnsi="Times New Roman" w:cs="Times New Roman"/>
              </w:rPr>
              <w:t xml:space="preserve"> Floor</w:t>
            </w:r>
          </w:p>
          <w:p w14:paraId="3BA4B242" w14:textId="2B66103D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New York, NY</w:t>
            </w:r>
            <w:r w:rsid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10022</w:t>
            </w:r>
          </w:p>
        </w:tc>
        <w:tc>
          <w:tcPr>
            <w:tcW w:w="1137" w:type="dxa"/>
          </w:tcPr>
          <w:p w14:paraId="38577454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E169901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Class A stockholder</w:t>
            </w:r>
          </w:p>
        </w:tc>
        <w:tc>
          <w:tcPr>
            <w:tcW w:w="900" w:type="dxa"/>
          </w:tcPr>
          <w:p w14:paraId="13F870B7" w14:textId="5785919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</w:t>
            </w:r>
            <w:r w:rsidR="00593E00">
              <w:rPr>
                <w:rFonts w:ascii="Times New Roman" w:hAnsi="Times New Roman" w:cs="Times New Roman"/>
              </w:rPr>
              <w:t>7.88</w:t>
            </w:r>
            <w:r w:rsidRPr="00D746E1">
              <w:rPr>
                <w:rFonts w:ascii="Times New Roman" w:hAnsi="Times New Roman" w:cs="Times New Roman"/>
              </w:rPr>
              <w:t>%</w:t>
            </w:r>
            <w:r w:rsidR="00D746E1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934" w:type="dxa"/>
          </w:tcPr>
          <w:p w14:paraId="3D08DC8B" w14:textId="4700C05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19.18%</w:t>
            </w:r>
          </w:p>
        </w:tc>
        <w:tc>
          <w:tcPr>
            <w:tcW w:w="864" w:type="dxa"/>
          </w:tcPr>
          <w:p w14:paraId="1801A5F4" w14:textId="5640763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19.18%</w:t>
            </w:r>
          </w:p>
        </w:tc>
        <w:tc>
          <w:tcPr>
            <w:tcW w:w="1090" w:type="dxa"/>
          </w:tcPr>
          <w:p w14:paraId="124832DF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19.18%</w:t>
            </w:r>
          </w:p>
        </w:tc>
      </w:tr>
      <w:tr w:rsidR="00570633" w:rsidRPr="00D746E1" w14:paraId="1587CCE2" w14:textId="77777777" w:rsidTr="003E2E8E">
        <w:trPr>
          <w:trHeight w:hRule="exact" w:val="1261"/>
        </w:trPr>
        <w:tc>
          <w:tcPr>
            <w:tcW w:w="3160" w:type="dxa"/>
          </w:tcPr>
          <w:p w14:paraId="4ADEFEB5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Warren Lada</w:t>
            </w:r>
          </w:p>
          <w:p w14:paraId="51C1EE46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67DE4F2D" w14:textId="234CBB8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69060FD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7BE5BC79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Interim Chief Executive Officer</w:t>
            </w:r>
          </w:p>
        </w:tc>
        <w:tc>
          <w:tcPr>
            <w:tcW w:w="900" w:type="dxa"/>
          </w:tcPr>
          <w:p w14:paraId="377C63BF" w14:textId="190DEBFB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934" w:type="dxa"/>
          </w:tcPr>
          <w:p w14:paraId="3A0B5E8B" w14:textId="3F2390C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6136D143" w14:textId="6D00EF8A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0F06DE38" w14:textId="0BC62419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570633" w:rsidRPr="00D746E1" w14:paraId="39343FC6" w14:textId="77777777" w:rsidTr="003E2E8E">
        <w:trPr>
          <w:trHeight w:hRule="exact" w:val="1261"/>
        </w:trPr>
        <w:tc>
          <w:tcPr>
            <w:tcW w:w="3160" w:type="dxa"/>
          </w:tcPr>
          <w:p w14:paraId="15CBB8F8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Chris </w:t>
            </w:r>
            <w:proofErr w:type="spellStart"/>
            <w:r w:rsidRPr="00D746E1">
              <w:rPr>
                <w:rFonts w:ascii="Times New Roman" w:hAnsi="Times New Roman" w:cs="Times New Roman"/>
              </w:rPr>
              <w:t>Forgy</w:t>
            </w:r>
            <w:proofErr w:type="spellEnd"/>
          </w:p>
          <w:p w14:paraId="068D7215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4383C4C8" w14:textId="59D61FC3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120F975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90EDE4F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President, Operations</w:t>
            </w:r>
          </w:p>
        </w:tc>
        <w:tc>
          <w:tcPr>
            <w:tcW w:w="900" w:type="dxa"/>
          </w:tcPr>
          <w:p w14:paraId="2A73709D" w14:textId="45617FC8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29B410CD" w14:textId="0D011A18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7BF5532C" w14:textId="46408261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0D84C2DD" w14:textId="4DB07EC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570633" w:rsidRPr="00D746E1" w14:paraId="2D2AB8B8" w14:textId="77777777" w:rsidTr="003E2E8E">
        <w:trPr>
          <w:trHeight w:hRule="exact" w:val="1621"/>
        </w:trPr>
        <w:tc>
          <w:tcPr>
            <w:tcW w:w="3160" w:type="dxa"/>
          </w:tcPr>
          <w:p w14:paraId="247F5E35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Samuel D. Bush</w:t>
            </w:r>
          </w:p>
          <w:p w14:paraId="040F1C9B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454DD179" w14:textId="0A4494DA" w:rsidR="00570633" w:rsidRPr="00D746E1" w:rsidRDefault="00570633" w:rsidP="00AC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569EDF7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BDB02DB" w14:textId="3A3EAC3B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President/</w:t>
            </w:r>
            <w:r w:rsid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Treasurer/Chief Financial Officer</w:t>
            </w:r>
          </w:p>
        </w:tc>
        <w:tc>
          <w:tcPr>
            <w:tcW w:w="900" w:type="dxa"/>
          </w:tcPr>
          <w:p w14:paraId="7C097B80" w14:textId="202BB793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934" w:type="dxa"/>
          </w:tcPr>
          <w:p w14:paraId="12D3C594" w14:textId="31E0F2E0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614F7DC7" w14:textId="25E015E6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41993248" w14:textId="5856A34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570633" w:rsidRPr="00D746E1" w14:paraId="7EB27B2B" w14:textId="77777777" w:rsidTr="003E2E8E">
        <w:trPr>
          <w:trHeight w:hRule="exact" w:val="1621"/>
        </w:trPr>
        <w:tc>
          <w:tcPr>
            <w:tcW w:w="3160" w:type="dxa"/>
          </w:tcPr>
          <w:p w14:paraId="5AFD2609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 xml:space="preserve">Marcia K. </w:t>
            </w:r>
            <w:proofErr w:type="spellStart"/>
            <w:r w:rsidRPr="00D746E1">
              <w:rPr>
                <w:rFonts w:ascii="Times New Roman" w:hAnsi="Times New Roman" w:cs="Times New Roman"/>
              </w:rPr>
              <w:t>Lobaito</w:t>
            </w:r>
            <w:proofErr w:type="spellEnd"/>
          </w:p>
          <w:p w14:paraId="5FB7AC1A" w14:textId="77777777" w:rsid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</w:t>
            </w:r>
            <w:r w:rsidR="00D746E1">
              <w:rPr>
                <w:rFonts w:ascii="Times New Roman" w:hAnsi="Times New Roman" w:cs="Times New Roman"/>
              </w:rPr>
              <w:t>.</w:t>
            </w:r>
          </w:p>
          <w:p w14:paraId="3CA91424" w14:textId="470D2E5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D767FFF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06192817" w14:textId="77777777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900" w:type="dxa"/>
          </w:tcPr>
          <w:p w14:paraId="0E23B4A7" w14:textId="5EFFF7DE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AD62A49" w14:textId="2D5A9A11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5520EE29" w14:textId="1AC18F9E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6B5D8B36" w14:textId="76DB4DEC" w:rsidR="00570633" w:rsidRPr="00D746E1" w:rsidRDefault="00570633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3B5C6662" w14:textId="77777777" w:rsidTr="003E2E8E">
        <w:trPr>
          <w:trHeight w:hRule="exact" w:val="1621"/>
        </w:trPr>
        <w:tc>
          <w:tcPr>
            <w:tcW w:w="3160" w:type="dxa"/>
          </w:tcPr>
          <w:p w14:paraId="202C17D6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Catherine </w:t>
            </w:r>
            <w:proofErr w:type="spellStart"/>
            <w:r w:rsidRPr="00D746E1">
              <w:rPr>
                <w:rFonts w:ascii="Times New Roman" w:hAnsi="Times New Roman" w:cs="Times New Roman"/>
              </w:rPr>
              <w:t>Bobinski</w:t>
            </w:r>
            <w:proofErr w:type="spellEnd"/>
          </w:p>
          <w:p w14:paraId="2DA6EDA7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569B1FEB" w14:textId="2AD44D51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18245689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5188948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Senior Vice President/Corporate Controller</w:t>
            </w:r>
          </w:p>
        </w:tc>
        <w:tc>
          <w:tcPr>
            <w:tcW w:w="900" w:type="dxa"/>
          </w:tcPr>
          <w:p w14:paraId="59575BE2" w14:textId="57CF78F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76CC6F2" w14:textId="0BCFAE1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7318DD38" w14:textId="33FEC27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1BEBAD19" w14:textId="1D7A12F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6D87FA6D" w14:textId="77777777" w:rsidTr="003E2E8E">
        <w:trPr>
          <w:trHeight w:hRule="exact" w:val="1621"/>
        </w:trPr>
        <w:tc>
          <w:tcPr>
            <w:tcW w:w="3160" w:type="dxa"/>
          </w:tcPr>
          <w:p w14:paraId="62D09052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Tom Atkins</w:t>
            </w:r>
          </w:p>
          <w:p w14:paraId="577F06F9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763D8801" w14:textId="180A201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319795FC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F61B5B2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Vice President/</w:t>
            </w:r>
          </w:p>
          <w:p w14:paraId="02843CA4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900" w:type="dxa"/>
          </w:tcPr>
          <w:p w14:paraId="2617244A" w14:textId="74F37101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60D7F403" w14:textId="3BA8BB41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57B912B8" w14:textId="3CBF70D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721011CE" w14:textId="7097866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58543A7F" w14:textId="77777777" w:rsidTr="003E2E8E">
        <w:trPr>
          <w:trHeight w:hRule="exact" w:val="1621"/>
        </w:trPr>
        <w:tc>
          <w:tcPr>
            <w:tcW w:w="3160" w:type="dxa"/>
          </w:tcPr>
          <w:p w14:paraId="149F2BB3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Angela Parks</w:t>
            </w:r>
          </w:p>
          <w:p w14:paraId="3E91441C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395C2E7F" w14:textId="106645D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20708805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81EDF0B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Vice President/</w:t>
            </w:r>
          </w:p>
          <w:p w14:paraId="735F5773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Design and Facilities</w:t>
            </w:r>
          </w:p>
        </w:tc>
        <w:tc>
          <w:tcPr>
            <w:tcW w:w="900" w:type="dxa"/>
          </w:tcPr>
          <w:p w14:paraId="2BAAC84C" w14:textId="0C15DB4B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51D2C647" w14:textId="04FF5F4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1E0D7440" w14:textId="512056F0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053188A8" w14:textId="78B6B9E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50873C0C" w14:textId="77777777" w:rsidTr="003E2E8E">
        <w:trPr>
          <w:trHeight w:hRule="exact" w:val="1621"/>
        </w:trPr>
        <w:tc>
          <w:tcPr>
            <w:tcW w:w="3160" w:type="dxa"/>
          </w:tcPr>
          <w:p w14:paraId="3254ED15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Tracy </w:t>
            </w:r>
            <w:proofErr w:type="spellStart"/>
            <w:r w:rsidRPr="00D746E1">
              <w:rPr>
                <w:rFonts w:ascii="Times New Roman" w:hAnsi="Times New Roman" w:cs="Times New Roman"/>
              </w:rPr>
              <w:t>Cleeton</w:t>
            </w:r>
            <w:proofErr w:type="spellEnd"/>
          </w:p>
          <w:p w14:paraId="086C38E1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7F181B63" w14:textId="0F3F3F4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ADFA038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50127CE7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Chief Technology Officer</w:t>
            </w:r>
          </w:p>
        </w:tc>
        <w:tc>
          <w:tcPr>
            <w:tcW w:w="900" w:type="dxa"/>
          </w:tcPr>
          <w:p w14:paraId="704E8DB8" w14:textId="6DDC634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109FC9F4" w14:textId="7306778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5D133DBA" w14:textId="497EFFA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4633E93A" w14:textId="56B02C9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4C8DBC58" w14:textId="77777777" w:rsidTr="003E2E8E">
        <w:trPr>
          <w:trHeight w:hRule="exact" w:val="1621"/>
        </w:trPr>
        <w:tc>
          <w:tcPr>
            <w:tcW w:w="3160" w:type="dxa"/>
          </w:tcPr>
          <w:p w14:paraId="6F177A5D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Gary Stevens</w:t>
            </w:r>
          </w:p>
          <w:p w14:paraId="72BE321A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3138 Gulfstream Road</w:t>
            </w:r>
          </w:p>
          <w:p w14:paraId="0594F414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Gulfstream, FL 33483</w:t>
            </w:r>
          </w:p>
        </w:tc>
        <w:tc>
          <w:tcPr>
            <w:tcW w:w="1137" w:type="dxa"/>
          </w:tcPr>
          <w:p w14:paraId="3E6454A5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2A100C51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Chairman, Board of Directors</w:t>
            </w:r>
          </w:p>
        </w:tc>
        <w:tc>
          <w:tcPr>
            <w:tcW w:w="900" w:type="dxa"/>
          </w:tcPr>
          <w:p w14:paraId="44B5591D" w14:textId="43F4D60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7C2897A1" w14:textId="27E1963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3C4E037C" w14:textId="48AF082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17E8799A" w14:textId="0BAFE00F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27587E8D" w14:textId="77777777" w:rsidTr="003E2E8E">
        <w:trPr>
          <w:trHeight w:hRule="exact" w:val="1621"/>
        </w:trPr>
        <w:tc>
          <w:tcPr>
            <w:tcW w:w="3160" w:type="dxa"/>
          </w:tcPr>
          <w:p w14:paraId="025B53E2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Clarke R. Brown, Jr.</w:t>
            </w:r>
          </w:p>
          <w:p w14:paraId="04ADA6F9" w14:textId="77777777" w:rsid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73 Kercheval Ave.</w:t>
            </w:r>
          </w:p>
          <w:p w14:paraId="747F6D08" w14:textId="14EB55D6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Grosse Pointe Farms, MI 48236</w:t>
            </w:r>
          </w:p>
        </w:tc>
        <w:tc>
          <w:tcPr>
            <w:tcW w:w="1137" w:type="dxa"/>
          </w:tcPr>
          <w:p w14:paraId="5786CFC7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69DDF981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03B9BF81" w14:textId="4C9F642B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07F47216" w14:textId="3E2B5B56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47C96EA3" w14:textId="7B46E39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15A64958" w14:textId="41282689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1F86BFC7" w14:textId="77777777" w:rsidTr="003E2E8E">
        <w:trPr>
          <w:trHeight w:hRule="exact" w:val="1621"/>
        </w:trPr>
        <w:tc>
          <w:tcPr>
            <w:tcW w:w="3160" w:type="dxa"/>
          </w:tcPr>
          <w:p w14:paraId="08FBA8F0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 xml:space="preserve">Roy F. </w:t>
            </w:r>
            <w:proofErr w:type="spellStart"/>
            <w:r w:rsidRPr="00D746E1">
              <w:rPr>
                <w:rFonts w:ascii="Times New Roman" w:hAnsi="Times New Roman" w:cs="Times New Roman"/>
              </w:rPr>
              <w:t>Coppedge</w:t>
            </w:r>
            <w:proofErr w:type="spellEnd"/>
            <w:r w:rsidRPr="00D746E1">
              <w:rPr>
                <w:rFonts w:ascii="Times New Roman" w:hAnsi="Times New Roman" w:cs="Times New Roman"/>
              </w:rPr>
              <w:t xml:space="preserve"> III</w:t>
            </w:r>
          </w:p>
          <w:p w14:paraId="398CBE21" w14:textId="689E503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</w:t>
            </w:r>
            <w:r w:rsidR="003E2E8E">
              <w:rPr>
                <w:rFonts w:ascii="Times New Roman" w:hAnsi="Times New Roman" w:cs="Times New Roman"/>
              </w:rPr>
              <w:t>0</w:t>
            </w:r>
            <w:r w:rsidRPr="00D746E1">
              <w:rPr>
                <w:rFonts w:ascii="Times New Roman" w:hAnsi="Times New Roman" w:cs="Times New Roman"/>
              </w:rPr>
              <w:t xml:space="preserve"> Rowes Wharf</w:t>
            </w:r>
          </w:p>
          <w:p w14:paraId="6766C1A4" w14:textId="3768D910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Boston, MA </w:t>
            </w:r>
            <w:r w:rsidR="003E2E8E">
              <w:rPr>
                <w:rFonts w:ascii="Times New Roman" w:hAnsi="Times New Roman" w:cs="Times New Roman"/>
              </w:rPr>
              <w:t>0</w:t>
            </w:r>
            <w:r w:rsidRPr="00D746E1">
              <w:rPr>
                <w:rFonts w:ascii="Times New Roman" w:hAnsi="Times New Roman" w:cs="Times New Roman"/>
              </w:rPr>
              <w:t>211</w:t>
            </w:r>
            <w:r w:rsidR="003E2E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</w:tcPr>
          <w:p w14:paraId="6C1F9F9F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143B77F2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48754905" w14:textId="680CF13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567F10F1" w14:textId="180CD46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63B9DC5E" w14:textId="4CC189F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6C47F4C9" w14:textId="44495D1E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0D43F201" w14:textId="77777777" w:rsidTr="003E2E8E">
        <w:trPr>
          <w:trHeight w:hRule="exact" w:val="1621"/>
        </w:trPr>
        <w:tc>
          <w:tcPr>
            <w:tcW w:w="3160" w:type="dxa"/>
          </w:tcPr>
          <w:p w14:paraId="0F77F968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Timothy J. Clarke</w:t>
            </w:r>
          </w:p>
          <w:p w14:paraId="08A7C288" w14:textId="0074E02B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154</w:t>
            </w:r>
            <w:r w:rsidR="003E2E8E">
              <w:rPr>
                <w:rFonts w:ascii="Times New Roman" w:hAnsi="Times New Roman" w:cs="Times New Roman"/>
              </w:rPr>
              <w:t>0</w:t>
            </w:r>
            <w:r w:rsidRPr="00D746E1">
              <w:rPr>
                <w:rFonts w:ascii="Times New Roman" w:hAnsi="Times New Roman" w:cs="Times New Roman"/>
              </w:rPr>
              <w:t xml:space="preserve"> Harbor Cay Lane</w:t>
            </w:r>
          </w:p>
          <w:p w14:paraId="43EB3C76" w14:textId="362F53C9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Longboat Key, FL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34228</w:t>
            </w:r>
          </w:p>
        </w:tc>
        <w:tc>
          <w:tcPr>
            <w:tcW w:w="1137" w:type="dxa"/>
          </w:tcPr>
          <w:p w14:paraId="327B5E73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1E3249D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420075C6" w14:textId="52AFDBBD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26B3057F" w14:textId="3C3F2516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3CE6A770" w14:textId="5A2E54E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77B24668" w14:textId="496CED35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  <w:tr w:rsidR="00D746E1" w:rsidRPr="00D746E1" w14:paraId="057E8E45" w14:textId="77777777" w:rsidTr="003E2E8E">
        <w:trPr>
          <w:trHeight w:hRule="exact" w:val="1621"/>
        </w:trPr>
        <w:tc>
          <w:tcPr>
            <w:tcW w:w="3160" w:type="dxa"/>
          </w:tcPr>
          <w:p w14:paraId="02A7CB56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Michael J. Bergner</w:t>
            </w:r>
          </w:p>
          <w:p w14:paraId="7A3053D7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1816 Thatch Palm Drive</w:t>
            </w:r>
          </w:p>
          <w:p w14:paraId="3C787214" w14:textId="3F4EB78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Boca Raton, FL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33432</w:t>
            </w:r>
          </w:p>
        </w:tc>
        <w:tc>
          <w:tcPr>
            <w:tcW w:w="1137" w:type="dxa"/>
          </w:tcPr>
          <w:p w14:paraId="73BD4B6B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2095" w:type="dxa"/>
          </w:tcPr>
          <w:p w14:paraId="40034620" w14:textId="77777777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900" w:type="dxa"/>
          </w:tcPr>
          <w:p w14:paraId="58A61603" w14:textId="6C33BEE8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  <w:r w:rsidRPr="00D746E1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934" w:type="dxa"/>
          </w:tcPr>
          <w:p w14:paraId="76A74981" w14:textId="7924EF12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864" w:type="dxa"/>
          </w:tcPr>
          <w:p w14:paraId="0ABBC098" w14:textId="778ABE0A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  <w:tc>
          <w:tcPr>
            <w:tcW w:w="1090" w:type="dxa"/>
          </w:tcPr>
          <w:p w14:paraId="5FD83BE4" w14:textId="2385C8CC" w:rsidR="00D746E1" w:rsidRPr="00D746E1" w:rsidRDefault="00D746E1" w:rsidP="00D7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       </w:t>
            </w:r>
            <w:r w:rsidR="006D40BA">
              <w:rPr>
                <w:rFonts w:ascii="Times New Roman" w:hAnsi="Times New Roman" w:cs="Times New Roman"/>
              </w:rPr>
              <w:t>&lt;5%</w:t>
            </w:r>
          </w:p>
        </w:tc>
      </w:tr>
    </w:tbl>
    <w:p w14:paraId="28C74DEC" w14:textId="3DD3B794" w:rsidR="00570633" w:rsidRDefault="00570633" w:rsidP="00570633">
      <w:pPr>
        <w:pStyle w:val="NoSpacing"/>
        <w:rPr>
          <w:rFonts w:ascii="Times New Roman" w:hAnsi="Times New Roman" w:cs="Times New Roman"/>
        </w:rPr>
      </w:pPr>
    </w:p>
    <w:p w14:paraId="78F79B9F" w14:textId="6E17D169" w:rsidR="00570633" w:rsidRDefault="00570633" w:rsidP="009416AA">
      <w:pPr>
        <w:pStyle w:val="NoSpacing"/>
        <w:rPr>
          <w:rFonts w:ascii="Times New Roman" w:hAnsi="Times New Roman" w:cs="Times New Roman"/>
        </w:rPr>
      </w:pPr>
    </w:p>
    <w:p w14:paraId="22C99F29" w14:textId="77777777" w:rsidR="00570633" w:rsidRPr="009416AA" w:rsidRDefault="00570633" w:rsidP="009416AA">
      <w:pPr>
        <w:pStyle w:val="NoSpacing"/>
        <w:rPr>
          <w:rFonts w:ascii="Times New Roman" w:hAnsi="Times New Roman" w:cs="Times New Roman"/>
        </w:rPr>
      </w:pPr>
    </w:p>
    <w:sectPr w:rsidR="00570633" w:rsidRPr="0094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FA6C" w14:textId="77777777" w:rsidR="001B26A1" w:rsidRDefault="001B26A1" w:rsidP="00D746E1">
      <w:pPr>
        <w:spacing w:after="0" w:line="240" w:lineRule="auto"/>
      </w:pPr>
      <w:r>
        <w:separator/>
      </w:r>
    </w:p>
  </w:endnote>
  <w:endnote w:type="continuationSeparator" w:id="0">
    <w:p w14:paraId="331922D0" w14:textId="77777777" w:rsidR="001B26A1" w:rsidRDefault="001B26A1" w:rsidP="00D7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3E28" w14:textId="77777777" w:rsidR="001B26A1" w:rsidRDefault="001B26A1" w:rsidP="00D746E1">
      <w:pPr>
        <w:spacing w:after="0" w:line="240" w:lineRule="auto"/>
      </w:pPr>
      <w:r>
        <w:separator/>
      </w:r>
    </w:p>
  </w:footnote>
  <w:footnote w:type="continuationSeparator" w:id="0">
    <w:p w14:paraId="2E13BF0C" w14:textId="77777777" w:rsidR="001B26A1" w:rsidRDefault="001B26A1" w:rsidP="00D746E1">
      <w:pPr>
        <w:spacing w:after="0" w:line="240" w:lineRule="auto"/>
      </w:pPr>
      <w:r>
        <w:continuationSeparator/>
      </w:r>
    </w:p>
  </w:footnote>
  <w:footnote w:id="1">
    <w:p w14:paraId="63B5F93A" w14:textId="11DA954A" w:rsidR="00D746E1" w:rsidRPr="00D746E1" w:rsidRDefault="00D746E1" w:rsidP="00D746E1">
      <w:pPr>
        <w:pStyle w:val="NoSpacing"/>
        <w:jc w:val="both"/>
        <w:rPr>
          <w:rFonts w:ascii="Times New Roman" w:hAnsi="Times New Roman" w:cs="Times New Roman"/>
        </w:rPr>
      </w:pPr>
      <w:r w:rsidRPr="00D746E1">
        <w:rPr>
          <w:rStyle w:val="FootnoteReference"/>
          <w:rFonts w:ascii="Times New Roman" w:hAnsi="Times New Roman" w:cs="Times New Roman"/>
        </w:rPr>
        <w:footnoteRef/>
      </w:r>
      <w:r w:rsidRPr="00D746E1">
        <w:rPr>
          <w:rFonts w:ascii="Times New Roman" w:hAnsi="Times New Roman" w:cs="Times New Roman"/>
        </w:rPr>
        <w:t xml:space="preserve"> Prior to his death, Mr. Christian held Class B Stock. Pursuant to Saga’s organizational documents, each share of Class B stock was entitled to 10 votes and each share of Class A stock was entitled to one vote.  Upon his death, Mr. Christian’s Class B stock automatically reverted to one vote per share, resulting in relinquishment of control of Saga.</w:t>
      </w:r>
    </w:p>
    <w:p w14:paraId="7B3DA8B6" w14:textId="57271843" w:rsidR="00D746E1" w:rsidRPr="00D746E1" w:rsidRDefault="00D746E1" w:rsidP="00D746E1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2">
    <w:p w14:paraId="07EC48E3" w14:textId="78A57F14" w:rsidR="00D746E1" w:rsidRPr="00D746E1" w:rsidRDefault="00D746E1" w:rsidP="00D746E1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746E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746E1">
        <w:rPr>
          <w:rFonts w:ascii="Times New Roman" w:hAnsi="Times New Roman" w:cs="Times New Roman"/>
          <w:sz w:val="22"/>
          <w:szCs w:val="22"/>
        </w:rPr>
        <w:t xml:space="preserve"> </w:t>
      </w:r>
      <w:r w:rsidR="002C1405">
        <w:rPr>
          <w:rFonts w:ascii="Times New Roman" w:hAnsi="Times New Roman" w:cs="Times New Roman"/>
          <w:sz w:val="22"/>
          <w:szCs w:val="22"/>
        </w:rPr>
        <w:t xml:space="preserve">The ownership of </w:t>
      </w:r>
      <w:proofErr w:type="spellStart"/>
      <w:r w:rsidR="002C1405">
        <w:rPr>
          <w:rFonts w:ascii="Times New Roman" w:hAnsi="Times New Roman" w:cs="Times New Roman"/>
          <w:sz w:val="22"/>
          <w:szCs w:val="22"/>
        </w:rPr>
        <w:t>Towerview</w:t>
      </w:r>
      <w:proofErr w:type="spellEnd"/>
      <w:r w:rsidR="002C1405">
        <w:rPr>
          <w:rFonts w:ascii="Times New Roman" w:hAnsi="Times New Roman" w:cs="Times New Roman"/>
          <w:sz w:val="22"/>
          <w:szCs w:val="22"/>
        </w:rPr>
        <w:t>, LLC, will be the subject of a future amendment.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AA"/>
    <w:rsid w:val="00005F96"/>
    <w:rsid w:val="00017AD7"/>
    <w:rsid w:val="0009736C"/>
    <w:rsid w:val="000A4CCC"/>
    <w:rsid w:val="0017635C"/>
    <w:rsid w:val="001B26A1"/>
    <w:rsid w:val="001E087B"/>
    <w:rsid w:val="001F1CAA"/>
    <w:rsid w:val="00214FB9"/>
    <w:rsid w:val="00252E80"/>
    <w:rsid w:val="002C1405"/>
    <w:rsid w:val="003E2E8E"/>
    <w:rsid w:val="00444348"/>
    <w:rsid w:val="00570633"/>
    <w:rsid w:val="0058009D"/>
    <w:rsid w:val="00593E00"/>
    <w:rsid w:val="006018D3"/>
    <w:rsid w:val="006B620A"/>
    <w:rsid w:val="006D40BA"/>
    <w:rsid w:val="00756D95"/>
    <w:rsid w:val="0083091C"/>
    <w:rsid w:val="00837AFF"/>
    <w:rsid w:val="00894DAE"/>
    <w:rsid w:val="00905D81"/>
    <w:rsid w:val="009416AA"/>
    <w:rsid w:val="00A571AB"/>
    <w:rsid w:val="00AC32EE"/>
    <w:rsid w:val="00B1474C"/>
    <w:rsid w:val="00C41C62"/>
    <w:rsid w:val="00C86A45"/>
    <w:rsid w:val="00D746E1"/>
    <w:rsid w:val="00DC6232"/>
    <w:rsid w:val="00DE07F2"/>
    <w:rsid w:val="00F5468D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5DC1"/>
  <w15:docId w15:val="{C5F9052B-A7BD-41A4-96C1-9CF8FE28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6AA"/>
    <w:pPr>
      <w:spacing w:after="0" w:line="240" w:lineRule="auto"/>
    </w:pPr>
  </w:style>
  <w:style w:type="table" w:styleId="TableGrid">
    <w:name w:val="Table Grid"/>
    <w:basedOn w:val="TableNormal"/>
    <w:uiPriority w:val="59"/>
    <w:rsid w:val="0094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46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6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779C-048D-49C1-8245-C7F172E9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Schunemann</dc:creator>
  <cp:lastModifiedBy>Gary Smithwick</cp:lastModifiedBy>
  <cp:revision>2</cp:revision>
  <cp:lastPrinted>2022-09-19T14:39:00Z</cp:lastPrinted>
  <dcterms:created xsi:type="dcterms:W3CDTF">2022-09-19T19:23:00Z</dcterms:created>
  <dcterms:modified xsi:type="dcterms:W3CDTF">2022-09-19T19:23:00Z</dcterms:modified>
</cp:coreProperties>
</file>