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FC" w:rsidRDefault="00AF2DFF" w:rsidP="00AF2DFF">
      <w:pPr>
        <w:contextualSpacing/>
        <w:jc w:val="center"/>
        <w:rPr>
          <w:sz w:val="24"/>
          <w:szCs w:val="24"/>
        </w:rPr>
      </w:pPr>
      <w:r>
        <w:rPr>
          <w:sz w:val="24"/>
          <w:szCs w:val="24"/>
        </w:rPr>
        <w:t>EEO Public File Report</w:t>
      </w:r>
    </w:p>
    <w:p w:rsidR="00AF2DFF" w:rsidRDefault="00AF2DFF" w:rsidP="00AF2DFF">
      <w:pPr>
        <w:contextualSpacing/>
        <w:jc w:val="center"/>
        <w:rPr>
          <w:sz w:val="24"/>
          <w:szCs w:val="24"/>
        </w:rPr>
      </w:pPr>
      <w:r>
        <w:rPr>
          <w:sz w:val="24"/>
          <w:szCs w:val="24"/>
        </w:rPr>
        <w:t>WFMU, East Orange, New Jersey</w:t>
      </w:r>
    </w:p>
    <w:p w:rsidR="00AF2DFF" w:rsidRDefault="001A0A53" w:rsidP="00AF2DFF">
      <w:pPr>
        <w:contextualSpacing/>
        <w:jc w:val="center"/>
        <w:rPr>
          <w:sz w:val="24"/>
          <w:szCs w:val="24"/>
        </w:rPr>
      </w:pPr>
      <w:r>
        <w:rPr>
          <w:sz w:val="24"/>
          <w:szCs w:val="24"/>
        </w:rPr>
        <w:t>WMFU, Mount Hope</w:t>
      </w:r>
      <w:r w:rsidR="00AF2DFF">
        <w:rPr>
          <w:sz w:val="24"/>
          <w:szCs w:val="24"/>
        </w:rPr>
        <w:t>, New York</w:t>
      </w:r>
    </w:p>
    <w:p w:rsidR="00AF2DFF" w:rsidRDefault="007946C4" w:rsidP="00AF2DFF">
      <w:pPr>
        <w:contextualSpacing/>
        <w:jc w:val="center"/>
        <w:rPr>
          <w:sz w:val="24"/>
          <w:szCs w:val="24"/>
        </w:rPr>
      </w:pPr>
      <w:r>
        <w:rPr>
          <w:sz w:val="24"/>
          <w:szCs w:val="24"/>
          <w:u w:val="single"/>
        </w:rPr>
        <w:t>February 1, 2021</w:t>
      </w:r>
      <w:r w:rsidR="00AF2DFF" w:rsidRPr="00AF2DFF">
        <w:rPr>
          <w:sz w:val="24"/>
          <w:szCs w:val="24"/>
          <w:u w:val="single"/>
        </w:rPr>
        <w:t xml:space="preserve"> – January </w:t>
      </w:r>
      <w:r>
        <w:rPr>
          <w:sz w:val="24"/>
          <w:szCs w:val="24"/>
          <w:u w:val="single"/>
        </w:rPr>
        <w:t>31, 2022</w:t>
      </w:r>
    </w:p>
    <w:p w:rsidR="00AF2DFF" w:rsidRDefault="00AF2DFF" w:rsidP="00AF2DFF">
      <w:pPr>
        <w:contextualSpacing/>
        <w:jc w:val="center"/>
        <w:rPr>
          <w:sz w:val="24"/>
          <w:szCs w:val="24"/>
        </w:rPr>
      </w:pPr>
    </w:p>
    <w:p w:rsidR="00AF2DFF" w:rsidRDefault="00AF2DFF" w:rsidP="00AF2DFF">
      <w:pPr>
        <w:contextualSpacing/>
        <w:rPr>
          <w:sz w:val="24"/>
          <w:szCs w:val="24"/>
        </w:rPr>
      </w:pPr>
      <w:r>
        <w:rPr>
          <w:sz w:val="24"/>
          <w:szCs w:val="24"/>
        </w:rPr>
        <w:tab/>
        <w:t>This annual equal employment opportunity (“EEO”) public file report has been prepared by Auricle Communications, licensee of WFMU, Facility ID Number 3249, East Orange, New Jersey, and WMFU, Facility ID Number 60031</w:t>
      </w:r>
      <w:r w:rsidR="001A0A53">
        <w:rPr>
          <w:sz w:val="24"/>
          <w:szCs w:val="24"/>
        </w:rPr>
        <w:t>, Mount Hope</w:t>
      </w:r>
      <w:r>
        <w:rPr>
          <w:sz w:val="24"/>
          <w:szCs w:val="24"/>
        </w:rPr>
        <w:t>, New York, for the employment unit comprised of WFMU and WMFU.</w:t>
      </w:r>
    </w:p>
    <w:p w:rsidR="0086430E" w:rsidRDefault="0086430E" w:rsidP="00AF2DFF">
      <w:pPr>
        <w:contextualSpacing/>
        <w:rPr>
          <w:sz w:val="24"/>
          <w:szCs w:val="24"/>
        </w:rPr>
      </w:pPr>
    </w:p>
    <w:p w:rsidR="0086430E" w:rsidRDefault="0086430E" w:rsidP="00AF2DFF">
      <w:pPr>
        <w:contextualSpacing/>
        <w:rPr>
          <w:sz w:val="24"/>
          <w:szCs w:val="24"/>
        </w:rPr>
      </w:pPr>
      <w:r>
        <w:rPr>
          <w:sz w:val="24"/>
          <w:szCs w:val="24"/>
        </w:rPr>
        <w:tab/>
        <w:t>Auricle Communications filled no full-time job vacancies during the time period covered by this report.</w:t>
      </w:r>
    </w:p>
    <w:p w:rsidR="0086430E" w:rsidRDefault="0086430E" w:rsidP="00AF2DFF">
      <w:pPr>
        <w:contextualSpacing/>
        <w:rPr>
          <w:sz w:val="24"/>
          <w:szCs w:val="24"/>
        </w:rPr>
      </w:pPr>
    </w:p>
    <w:p w:rsidR="0086430E" w:rsidRDefault="0086430E" w:rsidP="00AF2DFF">
      <w:pPr>
        <w:contextualSpacing/>
        <w:rPr>
          <w:sz w:val="24"/>
          <w:szCs w:val="24"/>
        </w:rPr>
      </w:pPr>
      <w:r>
        <w:rPr>
          <w:sz w:val="24"/>
          <w:szCs w:val="24"/>
        </w:rPr>
        <w:tab/>
        <w:t>Auricle Communications engaged in the following general outreach activities during the past year:</w:t>
      </w:r>
    </w:p>
    <w:p w:rsidR="0086430E" w:rsidRDefault="0086430E" w:rsidP="00AF2DFF">
      <w:pPr>
        <w:contextualSpacing/>
        <w:rPr>
          <w:sz w:val="24"/>
          <w:szCs w:val="24"/>
        </w:rPr>
      </w:pPr>
    </w:p>
    <w:p w:rsidR="0086430E" w:rsidRDefault="00720CBB" w:rsidP="00AF2DFF">
      <w:pPr>
        <w:contextualSpacing/>
        <w:rPr>
          <w:sz w:val="24"/>
          <w:szCs w:val="24"/>
        </w:rPr>
      </w:pPr>
      <w:r>
        <w:rPr>
          <w:sz w:val="24"/>
          <w:szCs w:val="24"/>
        </w:rPr>
        <w:tab/>
        <w:t xml:space="preserve">Auricle </w:t>
      </w:r>
      <w:r w:rsidR="0086430E">
        <w:rPr>
          <w:sz w:val="24"/>
          <w:szCs w:val="24"/>
        </w:rPr>
        <w:t>maintains an active internship program</w:t>
      </w:r>
      <w:r w:rsidR="001A0A53">
        <w:rPr>
          <w:sz w:val="24"/>
          <w:szCs w:val="24"/>
        </w:rPr>
        <w:t>, through which it provides interns an opportunity to learn about jobs available at broadcast stations, as well as to obtain on-the-job training in the skills needed for employment at a broadcast station.</w:t>
      </w:r>
      <w:r>
        <w:rPr>
          <w:sz w:val="24"/>
          <w:szCs w:val="24"/>
        </w:rPr>
        <w:t xml:space="preserve">  Auricle Communications also encourages volunteers to come and work in various capacities at the stations.  Such work generally is in capacities other than on-air work and enables the volunteers to learn more about the many positions that must be filled and tasks done in order for a broadcast station to bring its programming to the air.</w:t>
      </w:r>
    </w:p>
    <w:p w:rsidR="00720CBB" w:rsidRDefault="00720CBB" w:rsidP="00AF2DFF">
      <w:pPr>
        <w:contextualSpacing/>
        <w:rPr>
          <w:sz w:val="24"/>
          <w:szCs w:val="24"/>
        </w:rPr>
      </w:pPr>
    </w:p>
    <w:p w:rsidR="00720CBB" w:rsidRDefault="00720CBB" w:rsidP="00AF2DFF">
      <w:pPr>
        <w:contextualSpacing/>
        <w:rPr>
          <w:sz w:val="24"/>
          <w:szCs w:val="24"/>
        </w:rPr>
      </w:pPr>
      <w:r>
        <w:rPr>
          <w:sz w:val="24"/>
          <w:szCs w:val="24"/>
        </w:rPr>
        <w:tab/>
        <w:t xml:space="preserve">Auricle also has a </w:t>
      </w:r>
      <w:r w:rsidR="00DB0F23">
        <w:rPr>
          <w:sz w:val="24"/>
          <w:szCs w:val="24"/>
        </w:rPr>
        <w:t>visiting DJ program, which allows a variety of different people to appear on the radio for a short period of time and thus to try out one potential job at the station.  Such temporary, visiting DJ’s not only get to experience what it would be like to work on-air but also see the work of others needed to support the broadcast operation.  In connection with this program, Auricle o</w:t>
      </w:r>
      <w:r w:rsidR="00DB0F23" w:rsidRPr="00DB0F23">
        <w:rPr>
          <w:sz w:val="24"/>
          <w:szCs w:val="24"/>
        </w:rPr>
        <w:t>penly invite</w:t>
      </w:r>
      <w:r w:rsidR="00DB0F23">
        <w:rPr>
          <w:sz w:val="24"/>
          <w:szCs w:val="24"/>
        </w:rPr>
        <w:t>s</w:t>
      </w:r>
      <w:r w:rsidR="00DB0F23" w:rsidRPr="00DB0F23">
        <w:rPr>
          <w:sz w:val="24"/>
          <w:szCs w:val="24"/>
        </w:rPr>
        <w:t xml:space="preserve"> members of all ethnicities, religions, sexual orientations, gender identities, and cultural backgrounds to apply to DJ at WFMU.</w:t>
      </w:r>
    </w:p>
    <w:p w:rsidR="00E00080" w:rsidRDefault="00E00080" w:rsidP="00AF2DFF">
      <w:pPr>
        <w:contextualSpacing/>
        <w:rPr>
          <w:sz w:val="24"/>
          <w:szCs w:val="24"/>
        </w:rPr>
      </w:pPr>
    </w:p>
    <w:p w:rsidR="00E00080" w:rsidRDefault="00E00080" w:rsidP="00AF2DFF">
      <w:pPr>
        <w:contextualSpacing/>
        <w:rPr>
          <w:sz w:val="24"/>
          <w:szCs w:val="24"/>
        </w:rPr>
      </w:pPr>
      <w:r>
        <w:rPr>
          <w:sz w:val="24"/>
          <w:szCs w:val="24"/>
        </w:rPr>
        <w:tab/>
        <w:t xml:space="preserve">Auricle frequently participates in events with local arts, cultural, and educational organizations and promotes opportunities available at its stations.  </w:t>
      </w:r>
      <w:r w:rsidR="007946C4">
        <w:rPr>
          <w:sz w:val="24"/>
          <w:szCs w:val="24"/>
        </w:rPr>
        <w:t xml:space="preserve">These organizations have included </w:t>
      </w:r>
      <w:r w:rsidR="007946C4" w:rsidRPr="007946C4">
        <w:rPr>
          <w:sz w:val="24"/>
          <w:szCs w:val="24"/>
        </w:rPr>
        <w:t>Jersey City Arts Council, Groove on Grove and Saint Peter's University Communications Department</w:t>
      </w:r>
      <w:r w:rsidR="007946C4">
        <w:rPr>
          <w:sz w:val="24"/>
          <w:szCs w:val="24"/>
        </w:rPr>
        <w:t xml:space="preserve">.  </w:t>
      </w:r>
      <w:r>
        <w:rPr>
          <w:sz w:val="24"/>
          <w:szCs w:val="24"/>
        </w:rPr>
        <w:t xml:space="preserve">Such participation by the stations reminds those attending the events of the availability of various different positions, whether as an intern, volunteer, or employee at the employment unit.  </w:t>
      </w:r>
    </w:p>
    <w:p w:rsidR="00C4025F" w:rsidRDefault="00C4025F" w:rsidP="00C4025F">
      <w:r>
        <w:lastRenderedPageBreak/>
        <w:tab/>
        <w:t xml:space="preserve">On March 30, 2021, </w:t>
      </w:r>
      <w:r>
        <w:t>GM Ken Freedman spoke to the Seton Hall University class called "Social Entrepreneurship," taught by Professor Roseann Lufrano. The virtual event had Mr. Freedman discussing the current state of the broadcasting, internet and podcasting industries, with an emphasis on career and entrepreneurial opportunities and trends. </w:t>
      </w:r>
    </w:p>
    <w:p w:rsidR="00C4025F" w:rsidRDefault="00C4025F" w:rsidP="00C4025F">
      <w:r>
        <w:tab/>
        <w:t xml:space="preserve">On June 9, June 23, and July 21, 2021, </w:t>
      </w:r>
      <w:r>
        <w:t>WFMU operated an information table / tent at "Groove on Grove" a weekly outdoor music and cultural event help in a busy pedestrian mall (Grove Street / Newark Ave) in downtown Jersey City. WFMU offered information to Jersey City residents about internship, volunteering and other education opportunities available at WFMU. The WFMU table and tent were operated by three WFMU program producers. </w:t>
      </w:r>
    </w:p>
    <w:p w:rsidR="00C4025F" w:rsidRDefault="00C4025F" w:rsidP="00C4025F">
      <w:r>
        <w:tab/>
        <w:t>On November 8, 2021, G</w:t>
      </w:r>
      <w:bookmarkStart w:id="0" w:name="_GoBack"/>
      <w:bookmarkEnd w:id="0"/>
      <w:r>
        <w:t xml:space="preserve">M Ken Freedman spoke with a class at St. Peters University in Jersey City called "Communication and Media Culture" taught by Professor Georgia Kral.  Mr. Freedman discussed and answered questions about the current state of the broadcasting, internet and podcasting industries, with an emphasis on career and entrepreneurial opportunities and trends.  </w:t>
      </w:r>
    </w:p>
    <w:p w:rsidR="00C4025F" w:rsidRDefault="00C4025F" w:rsidP="00C4025F"/>
    <w:p w:rsidR="00C4025F" w:rsidRDefault="00C4025F" w:rsidP="00C4025F"/>
    <w:p w:rsidR="00DB0F23" w:rsidRDefault="00DB0F23" w:rsidP="00AF2DFF">
      <w:pPr>
        <w:contextualSpacing/>
        <w:rPr>
          <w:sz w:val="24"/>
          <w:szCs w:val="24"/>
        </w:rPr>
      </w:pPr>
    </w:p>
    <w:p w:rsidR="00DB0F23" w:rsidRDefault="00DB0F23" w:rsidP="00AF2DFF">
      <w:pPr>
        <w:contextualSpacing/>
        <w:rPr>
          <w:sz w:val="24"/>
          <w:szCs w:val="24"/>
        </w:rPr>
      </w:pPr>
      <w:r>
        <w:rPr>
          <w:sz w:val="24"/>
          <w:szCs w:val="24"/>
        </w:rPr>
        <w:tab/>
      </w:r>
    </w:p>
    <w:p w:rsidR="00AF2DFF" w:rsidRPr="00AF2DFF" w:rsidRDefault="00AF2DFF" w:rsidP="00AF2DFF">
      <w:pPr>
        <w:contextualSpacing/>
        <w:jc w:val="center"/>
        <w:rPr>
          <w:sz w:val="24"/>
          <w:szCs w:val="24"/>
        </w:rPr>
      </w:pPr>
    </w:p>
    <w:sectPr w:rsidR="00AF2DFF" w:rsidRPr="00AF2D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80" w:rsidRDefault="00E00080" w:rsidP="00E00080">
      <w:pPr>
        <w:spacing w:after="0" w:line="240" w:lineRule="auto"/>
      </w:pPr>
      <w:r>
        <w:separator/>
      </w:r>
    </w:p>
  </w:endnote>
  <w:endnote w:type="continuationSeparator" w:id="0">
    <w:p w:rsidR="00E00080" w:rsidRDefault="00E00080" w:rsidP="00E0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80" w:rsidRDefault="00E00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80" w:rsidRPr="00E00080" w:rsidRDefault="00C4025F">
    <w:pPr>
      <w:pStyle w:val="Footer"/>
    </w:pPr>
    <w:r w:rsidRPr="00C4025F">
      <w:rPr>
        <w:noProof/>
        <w:sz w:val="12"/>
      </w:rPr>
      <w:t>{01588886-1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80" w:rsidRDefault="00E00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80" w:rsidRDefault="00E00080" w:rsidP="00E00080">
      <w:pPr>
        <w:spacing w:after="0" w:line="240" w:lineRule="auto"/>
        <w:rPr>
          <w:noProof/>
        </w:rPr>
      </w:pPr>
      <w:r>
        <w:rPr>
          <w:noProof/>
        </w:rPr>
        <w:separator/>
      </w:r>
    </w:p>
  </w:footnote>
  <w:footnote w:type="continuationSeparator" w:id="0">
    <w:p w:rsidR="00E00080" w:rsidRDefault="00E00080" w:rsidP="00E00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80" w:rsidRDefault="00E00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80" w:rsidRDefault="00E00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80" w:rsidRDefault="00E00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FF"/>
    <w:rsid w:val="0008239D"/>
    <w:rsid w:val="000976FC"/>
    <w:rsid w:val="001A0A53"/>
    <w:rsid w:val="003C788B"/>
    <w:rsid w:val="00720CBB"/>
    <w:rsid w:val="0075335A"/>
    <w:rsid w:val="007946C4"/>
    <w:rsid w:val="0086430E"/>
    <w:rsid w:val="00AF2DFF"/>
    <w:rsid w:val="00C4025F"/>
    <w:rsid w:val="00DB0F23"/>
    <w:rsid w:val="00E0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8D529-4E57-4B5B-8BD3-3AE8D7F3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080"/>
  </w:style>
  <w:style w:type="paragraph" w:styleId="Footer">
    <w:name w:val="footer"/>
    <w:basedOn w:val="Normal"/>
    <w:link w:val="FooterChar"/>
    <w:uiPriority w:val="99"/>
    <w:unhideWhenUsed/>
    <w:rsid w:val="00E00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518</Words>
  <Characters>2839</Characters>
  <Application>Microsoft Office Word</Application>
  <DocSecurity>0</DocSecurity>
  <PresentationFormat/>
  <Lines>54</Lines>
  <Paragraphs>13</Paragraphs>
  <ScaleCrop>false</ScaleCrop>
  <HeadingPairs>
    <vt:vector size="2" baseType="variant">
      <vt:variant>
        <vt:lpstr>Title</vt:lpstr>
      </vt:variant>
      <vt:variant>
        <vt:i4>1</vt:i4>
      </vt:variant>
    </vt:vector>
  </HeadingPairs>
  <TitlesOfParts>
    <vt:vector size="1" baseType="lpstr">
      <vt:lpstr>AuricleCommunications.EEOPublicFileReport.2020-21 (01588882).DOCX</vt:lpstr>
    </vt:vector>
  </TitlesOfParts>
  <Company>Hewlett-Packard Company</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AuricleCommunications.EEOPublicFileReport.2021-22 (01588886).DOCX</dc:title>
  <dc:subject>01588886-1 /font=6</dc:subject>
  <dc:creator>Anne Crump</dc:creator>
  <cp:keywords/>
  <dc:description/>
  <cp:lastModifiedBy>Anne Crump</cp:lastModifiedBy>
  <cp:revision>5</cp:revision>
  <dcterms:created xsi:type="dcterms:W3CDTF">2022-01-31T16:42:00Z</dcterms:created>
  <dcterms:modified xsi:type="dcterms:W3CDTF">2022-02-01T01:32:00Z</dcterms:modified>
</cp:coreProperties>
</file>