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5B6B" w14:textId="3BA46C7D" w:rsidR="009E2370" w:rsidRDefault="00807DD6">
      <w:pPr>
        <w:rPr>
          <w:sz w:val="40"/>
          <w:szCs w:val="40"/>
        </w:rPr>
      </w:pPr>
      <w:r>
        <w:t xml:space="preserve">                                                                                             </w:t>
      </w:r>
      <w:r w:rsidR="00712407">
        <w:rPr>
          <w:sz w:val="28"/>
          <w:szCs w:val="28"/>
        </w:rPr>
        <w:t xml:space="preserve">          </w:t>
      </w:r>
      <w:r w:rsidR="00712407" w:rsidRPr="00712407">
        <w:rPr>
          <w:sz w:val="40"/>
          <w:szCs w:val="40"/>
        </w:rPr>
        <w:t>January 8, 202</w:t>
      </w:r>
      <w:r w:rsidR="00DA05A4">
        <w:rPr>
          <w:sz w:val="40"/>
          <w:szCs w:val="40"/>
        </w:rPr>
        <w:t>2</w:t>
      </w:r>
    </w:p>
    <w:p w14:paraId="0A57EC9D" w14:textId="77777777" w:rsidR="00084151" w:rsidRDefault="00084151">
      <w:pPr>
        <w:rPr>
          <w:sz w:val="40"/>
          <w:szCs w:val="40"/>
        </w:rPr>
      </w:pPr>
    </w:p>
    <w:p w14:paraId="318619F4" w14:textId="4A601EB8" w:rsidR="00C82E58" w:rsidRDefault="00084151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D93B54" w:rsidRPr="00D93B54">
        <w:rPr>
          <w:sz w:val="40"/>
          <w:szCs w:val="40"/>
        </w:rPr>
        <w:t xml:space="preserve">This report describes the broadcast of children’s programming for the calendar year 2021. The station was off the air for technical reasons </w:t>
      </w:r>
      <w:r w:rsidR="00D93B54">
        <w:rPr>
          <w:sz w:val="40"/>
          <w:szCs w:val="40"/>
        </w:rPr>
        <w:t>about</w:t>
      </w:r>
      <w:r w:rsidR="00D93B54" w:rsidRPr="00D93B54">
        <w:rPr>
          <w:sz w:val="40"/>
          <w:szCs w:val="40"/>
        </w:rPr>
        <w:t xml:space="preserve"> </w:t>
      </w:r>
      <w:r w:rsidR="00D93B54">
        <w:rPr>
          <w:sz w:val="40"/>
          <w:szCs w:val="40"/>
        </w:rPr>
        <w:t xml:space="preserve">April </w:t>
      </w:r>
      <w:r w:rsidR="00412B8F">
        <w:rPr>
          <w:sz w:val="40"/>
          <w:szCs w:val="40"/>
        </w:rPr>
        <w:t>3</w:t>
      </w:r>
      <w:r w:rsidR="00D93B54" w:rsidRPr="00D93B54">
        <w:rPr>
          <w:sz w:val="40"/>
          <w:szCs w:val="40"/>
        </w:rPr>
        <w:t xml:space="preserve">, </w:t>
      </w:r>
      <w:proofErr w:type="gramStart"/>
      <w:r w:rsidR="00D93B54" w:rsidRPr="00D93B54">
        <w:rPr>
          <w:sz w:val="40"/>
          <w:szCs w:val="40"/>
        </w:rPr>
        <w:t>2021</w:t>
      </w:r>
      <w:proofErr w:type="gramEnd"/>
      <w:r w:rsidR="00D93B54" w:rsidRPr="00D93B54">
        <w:rPr>
          <w:sz w:val="40"/>
          <w:szCs w:val="40"/>
        </w:rPr>
        <w:t xml:space="preserve"> to</w:t>
      </w:r>
      <w:r w:rsidR="00EF77B1">
        <w:rPr>
          <w:sz w:val="40"/>
          <w:szCs w:val="40"/>
        </w:rPr>
        <w:t xml:space="preserve"> October</w:t>
      </w:r>
      <w:r w:rsidR="00D93B54" w:rsidRPr="00D93B54">
        <w:rPr>
          <w:sz w:val="40"/>
          <w:szCs w:val="40"/>
        </w:rPr>
        <w:t xml:space="preserve"> </w:t>
      </w:r>
      <w:r w:rsidR="00EF77B1">
        <w:rPr>
          <w:sz w:val="40"/>
          <w:szCs w:val="40"/>
        </w:rPr>
        <w:t>17</w:t>
      </w:r>
      <w:r w:rsidR="00D93B54" w:rsidRPr="00D93B54">
        <w:rPr>
          <w:sz w:val="40"/>
          <w:szCs w:val="40"/>
        </w:rPr>
        <w:t xml:space="preserve"> but with some program testing. The latter six months were pursuant to Special Temporary Authority. Thus, this report covers the period from January 1 to April 30</w:t>
      </w:r>
      <w:r w:rsidR="00EF77B1">
        <w:rPr>
          <w:sz w:val="40"/>
          <w:szCs w:val="40"/>
        </w:rPr>
        <w:t xml:space="preserve"> and October 17 through December 31.</w:t>
      </w:r>
    </w:p>
    <w:p w14:paraId="59C457EB" w14:textId="77777777" w:rsidR="00C82E58" w:rsidRDefault="00C82E58">
      <w:pPr>
        <w:rPr>
          <w:sz w:val="40"/>
          <w:szCs w:val="40"/>
        </w:rPr>
      </w:pPr>
    </w:p>
    <w:p w14:paraId="76D90C39" w14:textId="5B233ABD" w:rsidR="00C82E58" w:rsidRDefault="0083067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_____________________</w:t>
      </w:r>
    </w:p>
    <w:p w14:paraId="701F77BE" w14:textId="2E7C93C1" w:rsidR="00830675" w:rsidRDefault="0083067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Gregory M Talley</w:t>
      </w:r>
    </w:p>
    <w:p w14:paraId="2B3C8E77" w14:textId="397AD42D" w:rsidR="003F6159" w:rsidRDefault="003F615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Operations Manager</w:t>
      </w:r>
    </w:p>
    <w:p w14:paraId="1468EB7A" w14:textId="77777777" w:rsidR="00712407" w:rsidRDefault="00712407">
      <w:pPr>
        <w:rPr>
          <w:sz w:val="40"/>
          <w:szCs w:val="40"/>
        </w:rPr>
      </w:pPr>
    </w:p>
    <w:p w14:paraId="6269A4DE" w14:textId="77777777" w:rsidR="00712407" w:rsidRPr="00712407" w:rsidRDefault="00712407">
      <w:pPr>
        <w:rPr>
          <w:sz w:val="40"/>
          <w:szCs w:val="40"/>
        </w:rPr>
      </w:pPr>
    </w:p>
    <w:sectPr w:rsidR="00712407" w:rsidRPr="0071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5D"/>
    <w:rsid w:val="00084151"/>
    <w:rsid w:val="001B7E0B"/>
    <w:rsid w:val="003F6159"/>
    <w:rsid w:val="00412B8F"/>
    <w:rsid w:val="004E2BE0"/>
    <w:rsid w:val="00523DE8"/>
    <w:rsid w:val="0052405D"/>
    <w:rsid w:val="005318E9"/>
    <w:rsid w:val="00712407"/>
    <w:rsid w:val="00807DD6"/>
    <w:rsid w:val="008155C6"/>
    <w:rsid w:val="00830675"/>
    <w:rsid w:val="008B6660"/>
    <w:rsid w:val="009E2370"/>
    <w:rsid w:val="00A24B11"/>
    <w:rsid w:val="00A825BB"/>
    <w:rsid w:val="00C82E58"/>
    <w:rsid w:val="00D93B54"/>
    <w:rsid w:val="00DA05A4"/>
    <w:rsid w:val="00DB53C2"/>
    <w:rsid w:val="00ED12FC"/>
    <w:rsid w:val="00E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5E99"/>
  <w15:chartTrackingRefBased/>
  <w15:docId w15:val="{871BFC7C-D170-4EFB-B414-6AB072A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Talley</dc:creator>
  <cp:keywords/>
  <dc:description/>
  <cp:lastModifiedBy>Gregory Talley</cp:lastModifiedBy>
  <cp:revision>2</cp:revision>
  <cp:lastPrinted>2022-01-09T17:58:00Z</cp:lastPrinted>
  <dcterms:created xsi:type="dcterms:W3CDTF">2022-01-09T17:59:00Z</dcterms:created>
  <dcterms:modified xsi:type="dcterms:W3CDTF">2022-01-09T17:59:00Z</dcterms:modified>
</cp:coreProperties>
</file>