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6" w:rsidRDefault="00EE490D" w:rsidP="00E518E0">
      <w:pPr>
        <w:jc w:val="center"/>
      </w:pPr>
      <w:r>
        <w:t>WNTU</w:t>
      </w:r>
      <w:r w:rsidR="009C7964">
        <w:t xml:space="preserve">-LD Rebroadcast Consent </w:t>
      </w:r>
    </w:p>
    <w:p w:rsidR="00E72B16" w:rsidRDefault="00E72B16" w:rsidP="00E72B16"/>
    <w:p w:rsidR="003A4874" w:rsidRDefault="00EE490D" w:rsidP="00E72B16">
      <w:r>
        <w:t>WNTU</w:t>
      </w:r>
      <w:bookmarkStart w:id="0" w:name="_GoBack"/>
      <w:bookmarkEnd w:id="0"/>
      <w:r w:rsidR="009C7964">
        <w:t>-LD</w:t>
      </w:r>
      <w:r w:rsidR="002A69B5">
        <w:t xml:space="preserve"> is </w:t>
      </w:r>
      <w:r w:rsidR="009C7964">
        <w:t>part of the Daystar Television Satellite Network</w:t>
      </w:r>
      <w:r w:rsidR="00E72B16">
        <w:t xml:space="preserve"> and thus it is not rebroadcasting another station and therefore there is no need to obtain consent</w:t>
      </w:r>
    </w:p>
    <w:sectPr w:rsidR="003A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6"/>
    <w:rsid w:val="001934DE"/>
    <w:rsid w:val="001B228F"/>
    <w:rsid w:val="002A69B5"/>
    <w:rsid w:val="002B6532"/>
    <w:rsid w:val="003A4874"/>
    <w:rsid w:val="00442061"/>
    <w:rsid w:val="009C7964"/>
    <w:rsid w:val="00A86279"/>
    <w:rsid w:val="00D14AE6"/>
    <w:rsid w:val="00D62D0E"/>
    <w:rsid w:val="00E518E0"/>
    <w:rsid w:val="00E636C6"/>
    <w:rsid w:val="00E72B16"/>
    <w:rsid w:val="00E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2021-02-02T15:35:00Z</dcterms:created>
  <dcterms:modified xsi:type="dcterms:W3CDTF">2021-02-02T15:35:00Z</dcterms:modified>
</cp:coreProperties>
</file>