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B0B0" w14:textId="76A87E4F" w:rsidR="00AD0679" w:rsidRPr="00AD1C26" w:rsidRDefault="007717BF" w:rsidP="00AD1C26">
      <w:pPr>
        <w:jc w:val="center"/>
        <w:rPr>
          <w:b/>
          <w:bCs/>
        </w:rPr>
      </w:pPr>
      <w:r w:rsidRPr="00AD1C26">
        <w:rPr>
          <w:b/>
          <w:bCs/>
        </w:rPr>
        <w:t>Certification of Transferee</w:t>
      </w:r>
    </w:p>
    <w:p w14:paraId="39029808" w14:textId="10A3661D" w:rsidR="007717BF" w:rsidRDefault="007717BF">
      <w:r>
        <w:t>According to Colorado Statute, Title 38, Section 38-31-101, the surviving spouse (Linda M. Greager) owns the assets of the deceased spouse</w:t>
      </w:r>
      <w:r w:rsidR="00A45F0A">
        <w:t xml:space="preserve"> </w:t>
      </w:r>
      <w:r>
        <w:t>(Alan Greager) as a joint tenant with the right of survivorship</w:t>
      </w:r>
      <w:r w:rsidR="00F61A88">
        <w:t xml:space="preserve"> (“JTWROS”).</w:t>
      </w:r>
    </w:p>
    <w:p w14:paraId="47A1C93E" w14:textId="0C3BFEAB" w:rsidR="007717BF" w:rsidRDefault="007717BF">
      <w:r>
        <w:t xml:space="preserve">According to Colorado Statute, Title 15, Article 11, Section 15-11-805 </w:t>
      </w:r>
      <w:r w:rsidR="00AD1C26">
        <w:t>property owned in joint tenancy with right of survivorship</w:t>
      </w:r>
      <w:r w:rsidR="00F61A88">
        <w:t xml:space="preserve"> (“JTWROS”)</w:t>
      </w:r>
      <w:r w:rsidR="00AD1C26">
        <w:t xml:space="preserve"> automatically passes to the surviving owner when one owner dies without the need of a court order.</w:t>
      </w:r>
    </w:p>
    <w:p w14:paraId="2E05A51E" w14:textId="1B3C833D" w:rsidR="00AD1C26" w:rsidRDefault="00AD1C26">
      <w:r>
        <w:t>Please refer to the attached statutes.</w:t>
      </w:r>
    </w:p>
    <w:p w14:paraId="7B838436" w14:textId="3F73B3B0" w:rsidR="00AD1C26" w:rsidRDefault="00AD1C26">
      <w:r>
        <w:t>Linda M. Greager is the authorized signatory for the Professional Antenna</w:t>
      </w:r>
      <w:r w:rsidR="00F61A88">
        <w:t xml:space="preserve"> </w:t>
      </w:r>
      <w:r>
        <w:t xml:space="preserve"> Tower</w:t>
      </w:r>
      <w:r w:rsidR="00F61A88">
        <w:t xml:space="preserve"> &amp; Translator</w:t>
      </w:r>
      <w:r>
        <w:t xml:space="preserve"> Service (PATTS)</w:t>
      </w:r>
      <w:r w:rsidR="00F61A88">
        <w:t xml:space="preserve"> checking account</w:t>
      </w:r>
      <w:bookmarkStart w:id="0" w:name="_GoBack"/>
      <w:bookmarkEnd w:id="0"/>
      <w:r>
        <w:t>. Please refer to the attached bank document.</w:t>
      </w:r>
    </w:p>
    <w:p w14:paraId="18C8A13D" w14:textId="63DE5BD4" w:rsidR="005660D5" w:rsidRDefault="005660D5"/>
    <w:sectPr w:rsidR="0056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517A"/>
    <w:multiLevelType w:val="multilevel"/>
    <w:tmpl w:val="1A34A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E69C7"/>
    <w:multiLevelType w:val="multilevel"/>
    <w:tmpl w:val="8EC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D5"/>
    <w:rsid w:val="00266436"/>
    <w:rsid w:val="003A3D13"/>
    <w:rsid w:val="0046495F"/>
    <w:rsid w:val="005660D5"/>
    <w:rsid w:val="007717BF"/>
    <w:rsid w:val="00A45F0A"/>
    <w:rsid w:val="00AD0679"/>
    <w:rsid w:val="00AD1C26"/>
    <w:rsid w:val="00D51787"/>
    <w:rsid w:val="00F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2FC3"/>
  <w15:chartTrackingRefBased/>
  <w15:docId w15:val="{8BDFDB3F-379B-41EB-A9ED-0F2147FA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4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0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4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1787"/>
    <w:rPr>
      <w:i/>
      <w:iCs/>
    </w:rPr>
  </w:style>
  <w:style w:type="character" w:styleId="Strong">
    <w:name w:val="Strong"/>
    <w:basedOn w:val="DefaultParagraphFont"/>
    <w:uiPriority w:val="22"/>
    <w:qFormat/>
    <w:rsid w:val="00D51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Wisniewski</dc:creator>
  <cp:keywords/>
  <dc:description/>
  <cp:lastModifiedBy>Gene Wisniewski</cp:lastModifiedBy>
  <cp:revision>2</cp:revision>
  <cp:lastPrinted>2020-12-12T21:13:00Z</cp:lastPrinted>
  <dcterms:created xsi:type="dcterms:W3CDTF">2020-12-12T21:25:00Z</dcterms:created>
  <dcterms:modified xsi:type="dcterms:W3CDTF">2020-12-12T21:25:00Z</dcterms:modified>
</cp:coreProperties>
</file>