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B4ED" w14:textId="182ABE18" w:rsidR="00B22736" w:rsidRDefault="00B61882" w:rsidP="00B61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AMENDMENT STATEMENT</w:t>
      </w:r>
    </w:p>
    <w:p w14:paraId="3ACB6B5F" w14:textId="28E2EE62" w:rsidR="00B61882" w:rsidRDefault="00B61882" w:rsidP="00B618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FFB65" w14:textId="1009EAD7" w:rsidR="00B61882" w:rsidRPr="00B61882" w:rsidRDefault="00B61882" w:rsidP="00B6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amendment is filed pursuant to a </w:t>
      </w:r>
      <w:proofErr w:type="gramStart"/>
      <w:r>
        <w:rPr>
          <w:rFonts w:ascii="Times New Roman" w:hAnsi="Times New Roman" w:cs="Times New Roman"/>
          <w:sz w:val="24"/>
          <w:szCs w:val="24"/>
        </w:rPr>
        <w:t>thirty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 letter received by Applicant informing Applicant that the proposed construction permit is predicted to cause objectionable interference to </w:t>
      </w:r>
      <w:r w:rsidR="00C304FB">
        <w:rPr>
          <w:rFonts w:ascii="Times New Roman" w:hAnsi="Times New Roman" w:cs="Times New Roman"/>
          <w:sz w:val="24"/>
          <w:szCs w:val="24"/>
        </w:rPr>
        <w:t>W05DA-D, Fajardo, Puerto Rico and W05CY-D, Mayaguez, PR</w:t>
      </w:r>
      <w:r>
        <w:rPr>
          <w:rFonts w:ascii="Times New Roman" w:hAnsi="Times New Roman" w:cs="Times New Roman"/>
          <w:sz w:val="24"/>
          <w:szCs w:val="24"/>
        </w:rPr>
        <w:t xml:space="preserve">.  To eliminate such predicted interference, this application has been modified in </w:t>
      </w:r>
      <w:r w:rsidR="00C304FB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regards.  First,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reduced to </w:t>
      </w:r>
      <w:r w:rsidR="00C304FB"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>KW.  Second</w:t>
      </w:r>
      <w:r w:rsidR="00C30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orientation of the antenna has been changed to </w:t>
      </w:r>
      <w:r w:rsidR="00C304FB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degrees.</w:t>
      </w:r>
      <w:r w:rsidR="00C304FB">
        <w:rPr>
          <w:rFonts w:ascii="Times New Roman" w:hAnsi="Times New Roman" w:cs="Times New Roman"/>
          <w:sz w:val="24"/>
          <w:szCs w:val="24"/>
        </w:rPr>
        <w:t xml:space="preserve">  Third, a Full Service Mask Filter has been specified.</w:t>
      </w:r>
    </w:p>
    <w:sectPr w:rsidR="00B61882" w:rsidRPr="00B6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2"/>
    <w:rsid w:val="00B22736"/>
    <w:rsid w:val="00B61882"/>
    <w:rsid w:val="00C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3163"/>
  <w15:chartTrackingRefBased/>
  <w15:docId w15:val="{3B536994-36EC-43E6-9164-E65A914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Mintz</dc:creator>
  <cp:keywords/>
  <dc:description/>
  <cp:lastModifiedBy>Amanda Mintz</cp:lastModifiedBy>
  <cp:revision>2</cp:revision>
  <dcterms:created xsi:type="dcterms:W3CDTF">2020-09-15T19:04:00Z</dcterms:created>
  <dcterms:modified xsi:type="dcterms:W3CDTF">2020-09-15T19:04:00Z</dcterms:modified>
</cp:coreProperties>
</file>