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CAF" w:rsidRPr="00862CAF" w:rsidRDefault="00862CAF" w:rsidP="00862CAF">
      <w:pPr>
        <w:spacing w:after="0" w:line="240" w:lineRule="auto"/>
        <w:jc w:val="center"/>
        <w:outlineLvl w:val="0"/>
        <w:rPr>
          <w:rFonts w:ascii="Times New Roman" w:eastAsia="Times New Roman" w:hAnsi="Times New Roman" w:cs="Times New Roman"/>
          <w:b/>
          <w:sz w:val="24"/>
          <w:szCs w:val="20"/>
          <w:u w:val="single"/>
        </w:rPr>
      </w:pPr>
      <w:r w:rsidRPr="00862CAF">
        <w:rPr>
          <w:rFonts w:ascii="Times New Roman" w:eastAsia="Times New Roman" w:hAnsi="Times New Roman" w:cs="Times New Roman"/>
          <w:b/>
          <w:sz w:val="24"/>
          <w:szCs w:val="20"/>
          <w:u w:val="single"/>
        </w:rPr>
        <w:t>ENGINEERING STATEMENT</w:t>
      </w:r>
    </w:p>
    <w:p w:rsidR="00862CAF" w:rsidRPr="00862CAF" w:rsidRDefault="00862CAF" w:rsidP="00862CAF">
      <w:pPr>
        <w:spacing w:after="0" w:line="240" w:lineRule="auto"/>
        <w:jc w:val="both"/>
        <w:rPr>
          <w:rFonts w:ascii="Times New Roman" w:eastAsia="Times New Roman" w:hAnsi="Times New Roman" w:cs="Times New Roman"/>
          <w:sz w:val="24"/>
          <w:szCs w:val="24"/>
        </w:rPr>
      </w:pPr>
    </w:p>
    <w:p w:rsidR="002267A4" w:rsidRDefault="00CF2F9B" w:rsidP="00342223">
      <w:pPr>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This engineering statement supports this minor modification application to </w:t>
      </w:r>
      <w:r w:rsidR="000105D7">
        <w:rPr>
          <w:rFonts w:ascii="Times New Roman" w:eastAsia="Times New Roman" w:hAnsi="Times New Roman" w:cs="Times New Roman"/>
          <w:sz w:val="24"/>
          <w:szCs w:val="20"/>
        </w:rPr>
        <w:t xml:space="preserve">modify FCC File No. </w:t>
      </w:r>
      <w:r>
        <w:rPr>
          <w:rFonts w:ascii="Times New Roman" w:eastAsia="Times New Roman" w:hAnsi="Times New Roman" w:cs="Times New Roman"/>
          <w:sz w:val="24"/>
          <w:szCs w:val="20"/>
        </w:rPr>
        <w:t>00000</w:t>
      </w:r>
      <w:r w:rsidR="00B34C6C">
        <w:rPr>
          <w:rFonts w:ascii="Times New Roman" w:eastAsia="Times New Roman" w:hAnsi="Times New Roman" w:cs="Times New Roman"/>
          <w:sz w:val="24"/>
          <w:szCs w:val="20"/>
        </w:rPr>
        <w:t xml:space="preserve">53862, a construction </w:t>
      </w:r>
      <w:proofErr w:type="gramStart"/>
      <w:r w:rsidR="00B34C6C">
        <w:rPr>
          <w:rFonts w:ascii="Times New Roman" w:eastAsia="Times New Roman" w:hAnsi="Times New Roman" w:cs="Times New Roman"/>
          <w:sz w:val="24"/>
          <w:szCs w:val="20"/>
        </w:rPr>
        <w:t>permit</w:t>
      </w:r>
      <w:proofErr w:type="gramEnd"/>
      <w:r w:rsidR="00B34C6C">
        <w:rPr>
          <w:rFonts w:ascii="Times New Roman" w:eastAsia="Times New Roman" w:hAnsi="Times New Roman" w:cs="Times New Roman"/>
          <w:sz w:val="24"/>
          <w:szCs w:val="20"/>
        </w:rPr>
        <w:t xml:space="preserve"> for WHCT-LD </w:t>
      </w:r>
      <w:r w:rsidR="000105D7">
        <w:rPr>
          <w:rFonts w:ascii="Times New Roman" w:eastAsia="Times New Roman" w:hAnsi="Times New Roman" w:cs="Times New Roman"/>
          <w:sz w:val="24"/>
          <w:szCs w:val="20"/>
        </w:rPr>
        <w:t>on</w:t>
      </w:r>
      <w:r>
        <w:rPr>
          <w:rFonts w:ascii="Times New Roman" w:eastAsia="Times New Roman" w:hAnsi="Times New Roman" w:cs="Times New Roman"/>
          <w:sz w:val="24"/>
          <w:szCs w:val="20"/>
        </w:rPr>
        <w:t xml:space="preserve"> Channel </w:t>
      </w:r>
      <w:r w:rsidR="00B34C6C">
        <w:rPr>
          <w:rFonts w:ascii="Times New Roman" w:eastAsia="Times New Roman" w:hAnsi="Times New Roman" w:cs="Times New Roman"/>
          <w:sz w:val="24"/>
          <w:szCs w:val="20"/>
        </w:rPr>
        <w:t>35</w:t>
      </w:r>
      <w:r w:rsidR="000105D7">
        <w:rPr>
          <w:rFonts w:ascii="Times New Roman" w:eastAsia="Times New Roman" w:hAnsi="Times New Roman" w:cs="Times New Roman"/>
          <w:sz w:val="24"/>
          <w:szCs w:val="20"/>
        </w:rPr>
        <w:t xml:space="preserve"> in</w:t>
      </w:r>
      <w:r>
        <w:rPr>
          <w:rFonts w:ascii="Times New Roman" w:eastAsia="Times New Roman" w:hAnsi="Times New Roman" w:cs="Times New Roman"/>
          <w:sz w:val="24"/>
          <w:szCs w:val="20"/>
        </w:rPr>
        <w:t xml:space="preserve"> </w:t>
      </w:r>
      <w:r w:rsidR="00B34C6C">
        <w:rPr>
          <w:rFonts w:ascii="Times New Roman" w:eastAsia="Times New Roman" w:hAnsi="Times New Roman" w:cs="Times New Roman"/>
          <w:sz w:val="24"/>
          <w:szCs w:val="20"/>
        </w:rPr>
        <w:t>Hartford, New Haven, CT</w:t>
      </w:r>
      <w:r>
        <w:rPr>
          <w:rFonts w:ascii="Times New Roman" w:eastAsia="Times New Roman" w:hAnsi="Times New Roman" w:cs="Times New Roman"/>
          <w:sz w:val="24"/>
          <w:szCs w:val="20"/>
        </w:rPr>
        <w:t xml:space="preserve">, licensed to the Applicant herein.  </w:t>
      </w:r>
    </w:p>
    <w:p w:rsidR="00CF2F9B" w:rsidRDefault="00CF2F9B" w:rsidP="00342223">
      <w:pPr>
        <w:spacing w:after="0" w:line="240" w:lineRule="auto"/>
        <w:ind w:firstLine="720"/>
        <w:jc w:val="both"/>
        <w:rPr>
          <w:rFonts w:ascii="Times New Roman" w:eastAsia="Times New Roman" w:hAnsi="Times New Roman" w:cs="Times New Roman"/>
          <w:b/>
          <w:sz w:val="24"/>
          <w:szCs w:val="24"/>
        </w:rPr>
      </w:pPr>
    </w:p>
    <w:p w:rsidR="00B34C6C" w:rsidRDefault="00AF4054" w:rsidP="0034222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Applicant proposes </w:t>
      </w:r>
      <w:r w:rsidR="00B34C6C">
        <w:rPr>
          <w:rFonts w:ascii="Times New Roman" w:eastAsia="Times New Roman" w:hAnsi="Times New Roman" w:cs="Times New Roman"/>
          <w:sz w:val="24"/>
          <w:szCs w:val="24"/>
        </w:rPr>
        <w:t xml:space="preserve">the following changes: </w:t>
      </w:r>
    </w:p>
    <w:p w:rsidR="00B34C6C" w:rsidRDefault="00B34C6C" w:rsidP="00B34C6C">
      <w:pPr>
        <w:spacing w:after="0" w:line="240" w:lineRule="auto"/>
        <w:ind w:left="1080"/>
        <w:jc w:val="both"/>
        <w:rPr>
          <w:rFonts w:ascii="Times New Roman" w:eastAsia="Times New Roman" w:hAnsi="Times New Roman" w:cs="Times New Roman"/>
          <w:sz w:val="24"/>
          <w:szCs w:val="24"/>
        </w:rPr>
      </w:pPr>
    </w:p>
    <w:p w:rsidR="00B34C6C" w:rsidRDefault="00B34C6C" w:rsidP="00B34C6C">
      <w:pPr>
        <w:pStyle w:val="ListParagraph"/>
        <w:numPr>
          <w:ilvl w:val="0"/>
          <w:numId w:val="12"/>
        </w:numPr>
        <w:spacing w:after="0" w:line="240" w:lineRule="auto"/>
        <w:ind w:left="180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B34C6C">
        <w:rPr>
          <w:rFonts w:ascii="Times New Roman" w:eastAsia="Times New Roman" w:hAnsi="Times New Roman" w:cs="Times New Roman"/>
          <w:sz w:val="24"/>
          <w:szCs w:val="24"/>
        </w:rPr>
        <w:t xml:space="preserve">ower the RCAGL of the antenna at the request of the tower owner and structural analysis result.    </w:t>
      </w:r>
    </w:p>
    <w:p w:rsidR="00B34C6C" w:rsidRPr="00B34C6C" w:rsidRDefault="00B34C6C" w:rsidP="00B34C6C">
      <w:pPr>
        <w:pStyle w:val="ListParagraph"/>
        <w:numPr>
          <w:ilvl w:val="0"/>
          <w:numId w:val="12"/>
        </w:numPr>
        <w:spacing w:after="0" w:line="240" w:lineRule="auto"/>
        <w:ind w:left="1800" w:right="720"/>
        <w:jc w:val="both"/>
        <w:rPr>
          <w:rFonts w:ascii="Times New Roman" w:eastAsia="Times New Roman" w:hAnsi="Times New Roman" w:cs="Times New Roman"/>
          <w:sz w:val="24"/>
          <w:szCs w:val="24"/>
        </w:rPr>
      </w:pPr>
      <w:r w:rsidRPr="00B34C6C">
        <w:rPr>
          <w:rFonts w:ascii="Times New Roman" w:eastAsia="Times New Roman" w:hAnsi="Times New Roman" w:cs="Times New Roman"/>
          <w:sz w:val="24"/>
          <w:szCs w:val="24"/>
        </w:rPr>
        <w:t xml:space="preserve">Modify the antenna model and polarization.  </w:t>
      </w:r>
    </w:p>
    <w:p w:rsidR="00B34C6C" w:rsidRPr="00B34C6C" w:rsidRDefault="00B34C6C" w:rsidP="00B34C6C">
      <w:pPr>
        <w:pStyle w:val="ListParagraph"/>
        <w:spacing w:after="0" w:line="240" w:lineRule="auto"/>
        <w:ind w:left="2520" w:right="720"/>
        <w:jc w:val="both"/>
        <w:rPr>
          <w:rFonts w:ascii="Times New Roman" w:eastAsia="Times New Roman" w:hAnsi="Times New Roman" w:cs="Times New Roman"/>
          <w:sz w:val="24"/>
          <w:szCs w:val="24"/>
        </w:rPr>
      </w:pPr>
      <w:bookmarkStart w:id="0" w:name="_GoBack"/>
      <w:bookmarkEnd w:id="0"/>
    </w:p>
    <w:p w:rsidR="00342223" w:rsidRDefault="00A52C66" w:rsidP="0034222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gramStart"/>
      <w:r w:rsidR="00844B1D" w:rsidRPr="006917F0">
        <w:rPr>
          <w:rFonts w:ascii="Times New Roman" w:eastAsia="Times New Roman" w:hAnsi="Times New Roman" w:cs="Times New Roman"/>
          <w:sz w:val="24"/>
          <w:szCs w:val="24"/>
        </w:rPr>
        <w:t>F(</w:t>
      </w:r>
      <w:proofErr w:type="gramEnd"/>
      <w:r w:rsidR="00844B1D" w:rsidRPr="006917F0">
        <w:rPr>
          <w:rFonts w:ascii="Times New Roman" w:eastAsia="Times New Roman" w:hAnsi="Times New Roman" w:cs="Times New Roman"/>
          <w:sz w:val="24"/>
          <w:szCs w:val="24"/>
        </w:rPr>
        <w:t xml:space="preserve">50,90) 51 </w:t>
      </w:r>
      <w:proofErr w:type="spellStart"/>
      <w:r w:rsidR="00844B1D" w:rsidRPr="006917F0">
        <w:rPr>
          <w:rFonts w:ascii="Times New Roman" w:eastAsia="Times New Roman" w:hAnsi="Times New Roman" w:cs="Times New Roman"/>
          <w:sz w:val="24"/>
          <w:szCs w:val="24"/>
        </w:rPr>
        <w:t>dBu</w:t>
      </w:r>
      <w:proofErr w:type="spellEnd"/>
      <w:r w:rsidR="00844B1D" w:rsidRPr="006917F0">
        <w:rPr>
          <w:rFonts w:ascii="Times New Roman" w:eastAsia="Times New Roman" w:hAnsi="Times New Roman" w:cs="Times New Roman"/>
          <w:sz w:val="24"/>
          <w:szCs w:val="24"/>
        </w:rPr>
        <w:t xml:space="preserve"> contours of the proposed facility overlaps with </w:t>
      </w:r>
      <w:r w:rsidR="00844B1D">
        <w:rPr>
          <w:rFonts w:ascii="Times New Roman" w:eastAsia="Times New Roman" w:hAnsi="Times New Roman" w:cs="Times New Roman"/>
          <w:sz w:val="24"/>
          <w:szCs w:val="24"/>
        </w:rPr>
        <w:t>t</w:t>
      </w:r>
      <w:r w:rsidR="00844B1D" w:rsidRPr="006917F0">
        <w:rPr>
          <w:rFonts w:ascii="Times New Roman" w:eastAsia="Times New Roman" w:hAnsi="Times New Roman" w:cs="Times New Roman"/>
          <w:sz w:val="24"/>
          <w:szCs w:val="24"/>
        </w:rPr>
        <w:t xml:space="preserve">he F(50,90) 51 </w:t>
      </w:r>
      <w:proofErr w:type="spellStart"/>
      <w:r w:rsidR="00844B1D" w:rsidRPr="006917F0">
        <w:rPr>
          <w:rFonts w:ascii="Times New Roman" w:eastAsia="Times New Roman" w:hAnsi="Times New Roman" w:cs="Times New Roman"/>
          <w:sz w:val="24"/>
          <w:szCs w:val="24"/>
        </w:rPr>
        <w:t>dBu</w:t>
      </w:r>
      <w:proofErr w:type="spellEnd"/>
      <w:r w:rsidR="00844B1D" w:rsidRPr="006917F0">
        <w:rPr>
          <w:rFonts w:ascii="Times New Roman" w:eastAsia="Times New Roman" w:hAnsi="Times New Roman" w:cs="Times New Roman"/>
          <w:sz w:val="24"/>
          <w:szCs w:val="24"/>
        </w:rPr>
        <w:t xml:space="preserve"> contours of </w:t>
      </w:r>
      <w:r w:rsidR="00351B7F">
        <w:rPr>
          <w:rFonts w:ascii="Times New Roman" w:eastAsia="Times New Roman" w:hAnsi="Times New Roman" w:cs="Times New Roman"/>
          <w:sz w:val="24"/>
          <w:szCs w:val="24"/>
        </w:rPr>
        <w:t>its</w:t>
      </w:r>
      <w:r w:rsidR="00844B1D">
        <w:rPr>
          <w:rFonts w:ascii="Times New Roman" w:eastAsia="Times New Roman" w:hAnsi="Times New Roman" w:cs="Times New Roman"/>
          <w:sz w:val="24"/>
          <w:szCs w:val="24"/>
        </w:rPr>
        <w:t xml:space="preserve"> existing licensed facility.  </w:t>
      </w:r>
      <w:r w:rsidR="00862CAF" w:rsidRPr="00B7048C">
        <w:rPr>
          <w:rFonts w:ascii="Times New Roman" w:eastAsia="Times New Roman" w:hAnsi="Times New Roman" w:cs="Times New Roman"/>
          <w:sz w:val="24"/>
          <w:szCs w:val="24"/>
        </w:rPr>
        <w:t xml:space="preserve">The </w:t>
      </w:r>
      <w:r w:rsidR="000F358C">
        <w:rPr>
          <w:rFonts w:ascii="Times New Roman" w:eastAsia="Times New Roman" w:hAnsi="Times New Roman" w:cs="Times New Roman"/>
          <w:sz w:val="24"/>
          <w:szCs w:val="24"/>
        </w:rPr>
        <w:t>p</w:t>
      </w:r>
      <w:r w:rsidR="00862CAF" w:rsidRPr="00B7048C">
        <w:rPr>
          <w:rFonts w:ascii="Times New Roman" w:eastAsia="Times New Roman" w:hAnsi="Times New Roman" w:cs="Times New Roman"/>
          <w:sz w:val="24"/>
          <w:szCs w:val="24"/>
        </w:rPr>
        <w:t>roposed</w:t>
      </w:r>
      <w:r w:rsidR="001914F7" w:rsidRPr="00B7048C">
        <w:rPr>
          <w:rFonts w:ascii="Times New Roman" w:eastAsia="Times New Roman" w:hAnsi="Times New Roman" w:cs="Times New Roman"/>
          <w:sz w:val="24"/>
          <w:szCs w:val="24"/>
        </w:rPr>
        <w:t xml:space="preserve"> </w:t>
      </w:r>
      <w:r w:rsidR="000F358C">
        <w:rPr>
          <w:rFonts w:ascii="Times New Roman" w:eastAsia="Times New Roman" w:hAnsi="Times New Roman" w:cs="Times New Roman"/>
          <w:sz w:val="24"/>
          <w:szCs w:val="24"/>
        </w:rPr>
        <w:t>f</w:t>
      </w:r>
      <w:r w:rsidR="001914F7" w:rsidRPr="00B7048C">
        <w:rPr>
          <w:rFonts w:ascii="Times New Roman" w:eastAsia="Times New Roman" w:hAnsi="Times New Roman" w:cs="Times New Roman"/>
          <w:sz w:val="24"/>
          <w:szCs w:val="24"/>
        </w:rPr>
        <w:t>acility</w:t>
      </w:r>
      <w:r w:rsidR="00351B7F">
        <w:rPr>
          <w:rFonts w:ascii="Times New Roman" w:eastAsia="Times New Roman" w:hAnsi="Times New Roman" w:cs="Times New Roman"/>
          <w:sz w:val="24"/>
          <w:szCs w:val="24"/>
        </w:rPr>
        <w:t xml:space="preserve"> </w:t>
      </w:r>
      <w:r w:rsidR="001914F7" w:rsidRPr="00B7048C">
        <w:rPr>
          <w:rFonts w:ascii="Times New Roman" w:eastAsia="Times New Roman" w:hAnsi="Times New Roman" w:cs="Times New Roman"/>
          <w:sz w:val="24"/>
          <w:szCs w:val="24"/>
        </w:rPr>
        <w:t xml:space="preserve">was studied using </w:t>
      </w:r>
      <w:proofErr w:type="spellStart"/>
      <w:r w:rsidR="001914F7" w:rsidRPr="00B7048C">
        <w:rPr>
          <w:rFonts w:ascii="Times New Roman" w:eastAsia="Times New Roman" w:hAnsi="Times New Roman" w:cs="Times New Roman"/>
          <w:sz w:val="24"/>
          <w:szCs w:val="24"/>
        </w:rPr>
        <w:t>TVS</w:t>
      </w:r>
      <w:r w:rsidR="006F5C53" w:rsidRPr="00B7048C">
        <w:rPr>
          <w:rFonts w:ascii="Times New Roman" w:eastAsia="Times New Roman" w:hAnsi="Times New Roman" w:cs="Times New Roman"/>
          <w:sz w:val="24"/>
          <w:szCs w:val="24"/>
        </w:rPr>
        <w:t>tudy</w:t>
      </w:r>
      <w:proofErr w:type="spellEnd"/>
      <w:r w:rsidR="006F5C53" w:rsidRPr="00B7048C">
        <w:rPr>
          <w:rFonts w:ascii="Times New Roman" w:eastAsia="Times New Roman" w:hAnsi="Times New Roman" w:cs="Times New Roman"/>
          <w:sz w:val="24"/>
          <w:szCs w:val="24"/>
        </w:rPr>
        <w:t xml:space="preserve"> v2.2.</w:t>
      </w:r>
      <w:r w:rsidR="005770DF">
        <w:rPr>
          <w:rFonts w:ascii="Times New Roman" w:eastAsia="Times New Roman" w:hAnsi="Times New Roman" w:cs="Times New Roman"/>
          <w:sz w:val="24"/>
          <w:szCs w:val="24"/>
        </w:rPr>
        <w:t>5</w:t>
      </w:r>
      <w:r w:rsidR="006F5C53" w:rsidRPr="00B7048C">
        <w:rPr>
          <w:rFonts w:ascii="Times New Roman" w:eastAsia="Times New Roman" w:hAnsi="Times New Roman" w:cs="Times New Roman"/>
          <w:sz w:val="24"/>
          <w:szCs w:val="24"/>
        </w:rPr>
        <w:t xml:space="preserve"> </w:t>
      </w:r>
      <w:r w:rsidR="00597C5A" w:rsidRPr="00B7048C">
        <w:rPr>
          <w:rFonts w:ascii="Times New Roman" w:eastAsia="Times New Roman" w:hAnsi="Times New Roman" w:cs="Times New Roman"/>
          <w:sz w:val="24"/>
          <w:szCs w:val="24"/>
        </w:rPr>
        <w:t xml:space="preserve">using </w:t>
      </w:r>
      <w:r w:rsidR="00342223">
        <w:rPr>
          <w:rFonts w:ascii="Times New Roman" w:eastAsia="Times New Roman" w:hAnsi="Times New Roman" w:cs="Times New Roman"/>
          <w:sz w:val="24"/>
          <w:szCs w:val="24"/>
        </w:rPr>
        <w:t xml:space="preserve">the following parameters: </w:t>
      </w:r>
    </w:p>
    <w:p w:rsidR="00B34C6C" w:rsidRPr="00B34C6C" w:rsidRDefault="00B34C6C" w:rsidP="00B34C6C">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B34C6C">
        <w:rPr>
          <w:rFonts w:ascii="Times New Roman" w:hAnsi="Times New Roman" w:cs="Times New Roman"/>
          <w:sz w:val="24"/>
          <w:szCs w:val="24"/>
        </w:rPr>
        <w:t>Study cell size: 2.0 km</w:t>
      </w:r>
    </w:p>
    <w:p w:rsidR="00B34C6C" w:rsidRPr="00B34C6C" w:rsidRDefault="00B34C6C" w:rsidP="00B34C6C">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B34C6C">
        <w:rPr>
          <w:rFonts w:ascii="Times New Roman" w:hAnsi="Times New Roman" w:cs="Times New Roman"/>
          <w:sz w:val="24"/>
          <w:szCs w:val="24"/>
        </w:rPr>
        <w:t>Profile point spacing: 0.05 km</w:t>
      </w:r>
    </w:p>
    <w:p w:rsidR="001650AD" w:rsidRDefault="001650AD" w:rsidP="00B34C6C">
      <w:pPr>
        <w:spacing w:after="0" w:line="240" w:lineRule="auto"/>
        <w:jc w:val="both"/>
        <w:rPr>
          <w:rFonts w:ascii="Times New Roman" w:eastAsia="Times New Roman" w:hAnsi="Times New Roman" w:cs="Times New Roman"/>
          <w:sz w:val="24"/>
          <w:szCs w:val="24"/>
        </w:rPr>
      </w:pPr>
      <w:bookmarkStart w:id="1" w:name="_Hlk494468603"/>
    </w:p>
    <w:p w:rsidR="001650AD" w:rsidRDefault="001650AD" w:rsidP="001650AD">
      <w:pPr>
        <w:spacing w:after="0" w:line="240" w:lineRule="auto"/>
        <w:ind w:firstLine="720"/>
        <w:jc w:val="both"/>
        <w:rPr>
          <w:rFonts w:ascii="Times New Roman" w:eastAsia="Times New Roman" w:hAnsi="Times New Roman" w:cs="Times New Roman"/>
          <w:sz w:val="24"/>
          <w:szCs w:val="20"/>
        </w:rPr>
      </w:pPr>
      <w:bookmarkStart w:id="2" w:name="_Hlk513021830"/>
      <w:r w:rsidRPr="00862CAF">
        <w:rPr>
          <w:rFonts w:ascii="Times New Roman" w:eastAsia="Times New Roman" w:hAnsi="Times New Roman" w:cs="Times New Roman"/>
          <w:sz w:val="24"/>
          <w:szCs w:val="20"/>
        </w:rPr>
        <w:t>It is believed that the prop</w:t>
      </w:r>
      <w:r>
        <w:rPr>
          <w:rFonts w:ascii="Times New Roman" w:eastAsia="Times New Roman" w:hAnsi="Times New Roman" w:cs="Times New Roman"/>
          <w:sz w:val="24"/>
          <w:szCs w:val="20"/>
        </w:rPr>
        <w:t>osed facility complies with 4</w:t>
      </w:r>
      <w:r w:rsidRPr="001650AD">
        <w:rPr>
          <w:rFonts w:ascii="Times New Roman" w:eastAsia="Times New Roman" w:hAnsi="Times New Roman" w:cs="Times New Roman"/>
          <w:sz w:val="24"/>
          <w:szCs w:val="20"/>
        </w:rPr>
        <w:t>7 C.F.R. Sections 74.709, 74.793(e), 74.793(f), 74.793(g), 74.793(h)</w:t>
      </w:r>
      <w:r>
        <w:rPr>
          <w:rFonts w:ascii="Times New Roman" w:eastAsia="Times New Roman" w:hAnsi="Times New Roman" w:cs="Times New Roman"/>
          <w:sz w:val="24"/>
          <w:szCs w:val="20"/>
        </w:rPr>
        <w:t xml:space="preserve">. </w:t>
      </w:r>
    </w:p>
    <w:p w:rsidR="00B34C6C" w:rsidRDefault="00B34C6C" w:rsidP="001650AD">
      <w:pPr>
        <w:spacing w:after="0" w:line="240" w:lineRule="auto"/>
        <w:ind w:firstLine="720"/>
        <w:jc w:val="both"/>
        <w:rPr>
          <w:rFonts w:ascii="Times New Roman" w:eastAsia="Times New Roman" w:hAnsi="Times New Roman" w:cs="Times New Roman"/>
          <w:sz w:val="24"/>
          <w:szCs w:val="20"/>
        </w:rPr>
      </w:pPr>
    </w:p>
    <w:p w:rsidR="00B34C6C" w:rsidRDefault="00B34C6C" w:rsidP="00B34C6C">
      <w:pPr>
        <w:spacing w:after="0" w:line="240" w:lineRule="auto"/>
        <w:jc w:val="center"/>
        <w:rPr>
          <w:rFonts w:ascii="Times New Roman" w:eastAsia="Times New Roman" w:hAnsi="Times New Roman" w:cs="Times New Roman"/>
          <w:b/>
          <w:sz w:val="24"/>
          <w:szCs w:val="20"/>
        </w:rPr>
      </w:pPr>
      <w:r w:rsidRPr="00C94B96">
        <w:rPr>
          <w:rFonts w:ascii="Times New Roman" w:eastAsia="Times New Roman" w:hAnsi="Times New Roman" w:cs="Times New Roman"/>
          <w:b/>
          <w:sz w:val="24"/>
          <w:szCs w:val="20"/>
        </w:rPr>
        <w:t>Phase 4</w:t>
      </w:r>
      <w:r>
        <w:rPr>
          <w:rFonts w:ascii="Times New Roman" w:eastAsia="Times New Roman" w:hAnsi="Times New Roman" w:cs="Times New Roman"/>
          <w:b/>
          <w:sz w:val="24"/>
          <w:szCs w:val="20"/>
        </w:rPr>
        <w:t xml:space="preserve"> Request</w:t>
      </w:r>
    </w:p>
    <w:p w:rsidR="00B34C6C" w:rsidRPr="00C94B96" w:rsidRDefault="00B34C6C" w:rsidP="00B34C6C">
      <w:pPr>
        <w:spacing w:after="0" w:line="240" w:lineRule="auto"/>
        <w:jc w:val="both"/>
        <w:rPr>
          <w:rFonts w:ascii="Times New Roman" w:eastAsia="Times New Roman" w:hAnsi="Times New Roman" w:cs="Times New Roman"/>
          <w:sz w:val="24"/>
          <w:szCs w:val="20"/>
        </w:rPr>
      </w:pPr>
      <w:r w:rsidRPr="00C94B96">
        <w:rPr>
          <w:rFonts w:ascii="Times New Roman" w:eastAsia="Times New Roman" w:hAnsi="Times New Roman" w:cs="Times New Roman"/>
          <w:sz w:val="24"/>
          <w:szCs w:val="20"/>
        </w:rPr>
        <w:tab/>
        <w:t xml:space="preserve">The Applicant hereby requests </w:t>
      </w:r>
      <w:r>
        <w:rPr>
          <w:rFonts w:ascii="Times New Roman" w:eastAsia="Times New Roman" w:hAnsi="Times New Roman" w:cs="Times New Roman"/>
          <w:sz w:val="24"/>
          <w:szCs w:val="20"/>
        </w:rPr>
        <w:t xml:space="preserve">the proposed facility of WHCT-LD to be placed in Phase 4 of the transition schedule to eliminate interference to WVIT and WRDM-CD who are channel sharing on channel 35 and have been reassigned to channel 31 in Phase 4.  The Applicant will commence operation of the proposed facility of WHCT-LD on channel 35 simultaneously with WVIT’s transition in Phase 4.     </w:t>
      </w:r>
    </w:p>
    <w:p w:rsidR="00026D4E" w:rsidRDefault="00026D4E" w:rsidP="001650AD">
      <w:pPr>
        <w:spacing w:after="0" w:line="240" w:lineRule="auto"/>
        <w:ind w:firstLine="720"/>
        <w:jc w:val="both"/>
        <w:rPr>
          <w:rFonts w:ascii="Times New Roman" w:eastAsia="Times New Roman" w:hAnsi="Times New Roman" w:cs="Times New Roman"/>
          <w:sz w:val="24"/>
          <w:szCs w:val="20"/>
        </w:rPr>
      </w:pPr>
    </w:p>
    <w:bookmarkEnd w:id="2"/>
    <w:bookmarkEnd w:id="1"/>
    <w:p w:rsidR="00862CAF" w:rsidRPr="00862CAF" w:rsidRDefault="00862CAF" w:rsidP="00862CAF">
      <w:pPr>
        <w:spacing w:after="0" w:line="240" w:lineRule="auto"/>
        <w:jc w:val="center"/>
        <w:outlineLvl w:val="0"/>
        <w:rPr>
          <w:rFonts w:ascii="Times New Roman" w:eastAsia="Times New Roman" w:hAnsi="Times New Roman" w:cs="Times New Roman"/>
          <w:b/>
          <w:sz w:val="24"/>
          <w:szCs w:val="20"/>
        </w:rPr>
      </w:pPr>
      <w:r w:rsidRPr="00862CAF">
        <w:rPr>
          <w:rFonts w:ascii="Times New Roman" w:eastAsia="Times New Roman" w:hAnsi="Times New Roman" w:cs="Times New Roman"/>
          <w:b/>
          <w:sz w:val="24"/>
          <w:szCs w:val="20"/>
        </w:rPr>
        <w:t>Digital TV and Class A Station Protection</w:t>
      </w:r>
    </w:p>
    <w:p w:rsidR="00862CAF" w:rsidRPr="00862CAF" w:rsidRDefault="00862CAF" w:rsidP="00EA6176">
      <w:pPr>
        <w:spacing w:after="0" w:line="240" w:lineRule="auto"/>
        <w:jc w:val="both"/>
        <w:rPr>
          <w:rFonts w:ascii="Times New Roman" w:eastAsia="Times New Roman" w:hAnsi="Times New Roman" w:cs="Times New Roman"/>
          <w:sz w:val="24"/>
          <w:szCs w:val="20"/>
        </w:rPr>
      </w:pPr>
      <w:r w:rsidRPr="00862CAF">
        <w:rPr>
          <w:rFonts w:ascii="Times New Roman" w:eastAsia="Times New Roman" w:hAnsi="Times New Roman" w:cs="Times New Roman"/>
          <w:sz w:val="24"/>
          <w:szCs w:val="20"/>
        </w:rPr>
        <w:tab/>
      </w:r>
      <w:r w:rsidR="00811C80">
        <w:rPr>
          <w:rFonts w:ascii="Times New Roman" w:eastAsia="Times New Roman" w:hAnsi="Times New Roman" w:cs="Times New Roman"/>
          <w:sz w:val="24"/>
          <w:szCs w:val="20"/>
        </w:rPr>
        <w:t>T</w:t>
      </w:r>
      <w:r w:rsidR="00F37E2B">
        <w:rPr>
          <w:rFonts w:ascii="Times New Roman" w:eastAsia="Times New Roman" w:hAnsi="Times New Roman" w:cs="Times New Roman"/>
          <w:sz w:val="24"/>
          <w:szCs w:val="20"/>
        </w:rPr>
        <w:t xml:space="preserve">he </w:t>
      </w:r>
      <w:r w:rsidRPr="00862CAF">
        <w:rPr>
          <w:rFonts w:ascii="Times New Roman" w:eastAsia="Times New Roman" w:hAnsi="Times New Roman" w:cs="Times New Roman"/>
          <w:sz w:val="24"/>
          <w:szCs w:val="20"/>
        </w:rPr>
        <w:t xml:space="preserve">proposed </w:t>
      </w:r>
      <w:r w:rsidR="00F37E2B">
        <w:rPr>
          <w:rFonts w:ascii="Times New Roman" w:eastAsia="Times New Roman" w:hAnsi="Times New Roman" w:cs="Times New Roman"/>
          <w:sz w:val="24"/>
          <w:szCs w:val="20"/>
        </w:rPr>
        <w:t>facility</w:t>
      </w:r>
      <w:r w:rsidRPr="00862CAF">
        <w:rPr>
          <w:rFonts w:ascii="Times New Roman" w:eastAsia="Times New Roman" w:hAnsi="Times New Roman" w:cs="Times New Roman"/>
          <w:sz w:val="24"/>
          <w:szCs w:val="20"/>
        </w:rPr>
        <w:t xml:space="preserve"> causes less than 0.5% interference to surrounding digital </w:t>
      </w:r>
      <w:r w:rsidR="00A93324">
        <w:rPr>
          <w:rFonts w:ascii="Times New Roman" w:eastAsia="Times New Roman" w:hAnsi="Times New Roman" w:cs="Times New Roman"/>
          <w:sz w:val="24"/>
          <w:szCs w:val="20"/>
        </w:rPr>
        <w:t>and Class A television stations a</w:t>
      </w:r>
      <w:r w:rsidRPr="00862CAF">
        <w:rPr>
          <w:rFonts w:ascii="Times New Roman" w:eastAsia="Times New Roman" w:hAnsi="Times New Roman" w:cs="Times New Roman"/>
          <w:sz w:val="24"/>
          <w:szCs w:val="20"/>
        </w:rPr>
        <w:t>nd allotments and facilities (i.e., “</w:t>
      </w:r>
      <w:r w:rsidRPr="00862CAF">
        <w:rPr>
          <w:rFonts w:ascii="Times New Roman" w:eastAsia="Times New Roman" w:hAnsi="Times New Roman" w:cs="Times New Roman"/>
          <w:i/>
          <w:sz w:val="24"/>
          <w:szCs w:val="20"/>
        </w:rPr>
        <w:t>de minimis</w:t>
      </w:r>
      <w:r w:rsidR="00F60EF4">
        <w:rPr>
          <w:rFonts w:ascii="Times New Roman" w:eastAsia="Times New Roman" w:hAnsi="Times New Roman" w:cs="Times New Roman"/>
          <w:sz w:val="24"/>
          <w:szCs w:val="20"/>
        </w:rPr>
        <w:t xml:space="preserve">”) based on </w:t>
      </w:r>
      <w:r w:rsidR="00F60EF4">
        <w:rPr>
          <w:rFonts w:ascii="Times New Roman" w:eastAsia="Times New Roman" w:hAnsi="Times New Roman" w:cs="Times New Roman"/>
          <w:sz w:val="24"/>
          <w:szCs w:val="24"/>
        </w:rPr>
        <w:t>TVStudy v2.2.</w:t>
      </w:r>
      <w:r w:rsidR="00297E37">
        <w:rPr>
          <w:rFonts w:ascii="Times New Roman" w:eastAsia="Times New Roman" w:hAnsi="Times New Roman" w:cs="Times New Roman"/>
          <w:sz w:val="24"/>
          <w:szCs w:val="24"/>
        </w:rPr>
        <w:t>5</w:t>
      </w:r>
      <w:r w:rsidR="00F60EF4">
        <w:rPr>
          <w:rFonts w:ascii="Times New Roman" w:eastAsia="Times New Roman" w:hAnsi="Times New Roman" w:cs="Times New Roman"/>
          <w:sz w:val="24"/>
          <w:szCs w:val="24"/>
        </w:rPr>
        <w:t xml:space="preserve">. </w:t>
      </w:r>
      <w:r w:rsidR="00F60EF4">
        <w:rPr>
          <w:rFonts w:ascii="Times New Roman" w:eastAsia="Times New Roman" w:hAnsi="Times New Roman" w:cs="Times New Roman"/>
          <w:sz w:val="24"/>
          <w:szCs w:val="20"/>
        </w:rPr>
        <w:t xml:space="preserve"> </w:t>
      </w:r>
      <w:r w:rsidRPr="00862CAF">
        <w:rPr>
          <w:rFonts w:ascii="Times New Roman" w:eastAsia="Times New Roman" w:hAnsi="Times New Roman" w:cs="Times New Roman"/>
          <w:sz w:val="24"/>
          <w:szCs w:val="20"/>
        </w:rPr>
        <w:t xml:space="preserve">It is believed that the proposed operation is in compliance with the spirit and intent of the FCC’s interference standards. </w:t>
      </w:r>
    </w:p>
    <w:p w:rsidR="00862CAF" w:rsidRPr="00862CAF" w:rsidRDefault="00862CAF" w:rsidP="00862CAF">
      <w:pPr>
        <w:spacing w:after="0" w:line="240" w:lineRule="auto"/>
        <w:jc w:val="center"/>
        <w:rPr>
          <w:rFonts w:ascii="Times New Roman" w:eastAsia="Times New Roman" w:hAnsi="Times New Roman" w:cs="Times New Roman"/>
          <w:b/>
          <w:sz w:val="24"/>
          <w:szCs w:val="20"/>
        </w:rPr>
      </w:pPr>
    </w:p>
    <w:p w:rsidR="00862CAF" w:rsidRDefault="00862CAF" w:rsidP="00862CAF">
      <w:pPr>
        <w:spacing w:after="0" w:line="240" w:lineRule="auto"/>
        <w:jc w:val="center"/>
        <w:outlineLvl w:val="0"/>
        <w:rPr>
          <w:rFonts w:ascii="Times New Roman" w:eastAsia="Times New Roman" w:hAnsi="Times New Roman" w:cs="Times New Roman"/>
          <w:b/>
          <w:sz w:val="24"/>
          <w:szCs w:val="20"/>
        </w:rPr>
      </w:pPr>
      <w:r w:rsidRPr="00862CAF">
        <w:rPr>
          <w:rFonts w:ascii="Times New Roman" w:eastAsia="Times New Roman" w:hAnsi="Times New Roman" w:cs="Times New Roman"/>
          <w:b/>
          <w:sz w:val="24"/>
          <w:szCs w:val="20"/>
        </w:rPr>
        <w:t>Low Power TV and TV Translator Station Protection</w:t>
      </w:r>
    </w:p>
    <w:p w:rsidR="00862CAF" w:rsidRPr="00862CAF" w:rsidRDefault="00F37E2B" w:rsidP="00B34C6C">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B34C6C">
        <w:rPr>
          <w:rFonts w:ascii="Times New Roman" w:eastAsia="Times New Roman" w:hAnsi="Times New Roman" w:cs="Times New Roman"/>
          <w:sz w:val="24"/>
          <w:szCs w:val="20"/>
        </w:rPr>
        <w:t>T</w:t>
      </w:r>
      <w:r w:rsidR="00545793">
        <w:rPr>
          <w:rFonts w:ascii="Times New Roman" w:eastAsia="Times New Roman" w:hAnsi="Times New Roman" w:cs="Times New Roman"/>
          <w:sz w:val="24"/>
          <w:szCs w:val="20"/>
        </w:rPr>
        <w:t xml:space="preserve">he </w:t>
      </w:r>
      <w:r>
        <w:rPr>
          <w:rFonts w:ascii="Times New Roman" w:eastAsia="Times New Roman" w:hAnsi="Times New Roman" w:cs="Times New Roman"/>
          <w:sz w:val="24"/>
          <w:szCs w:val="20"/>
        </w:rPr>
        <w:t>proposed facility</w:t>
      </w:r>
      <w:r w:rsidR="00862CAF" w:rsidRPr="00862CAF">
        <w:rPr>
          <w:rFonts w:ascii="Times New Roman" w:eastAsia="Times New Roman" w:hAnsi="Times New Roman" w:cs="Times New Roman"/>
          <w:sz w:val="24"/>
          <w:szCs w:val="20"/>
        </w:rPr>
        <w:t xml:space="preserve"> causes less than 2.0% interference to surrounding low power </w:t>
      </w:r>
      <w:r w:rsidR="00AD68A7">
        <w:rPr>
          <w:rFonts w:ascii="Times New Roman" w:eastAsia="Times New Roman" w:hAnsi="Times New Roman" w:cs="Times New Roman"/>
          <w:sz w:val="24"/>
          <w:szCs w:val="20"/>
        </w:rPr>
        <w:t>licenses and construction permits</w:t>
      </w:r>
      <w:r w:rsidR="00862CAF" w:rsidRPr="00862CAF">
        <w:rPr>
          <w:rFonts w:ascii="Times New Roman" w:eastAsia="Times New Roman" w:hAnsi="Times New Roman" w:cs="Times New Roman"/>
          <w:sz w:val="24"/>
          <w:szCs w:val="20"/>
        </w:rPr>
        <w:t xml:space="preserve"> (i.e., “</w:t>
      </w:r>
      <w:r w:rsidR="00862CAF" w:rsidRPr="00862CAF">
        <w:rPr>
          <w:rFonts w:ascii="Times New Roman" w:eastAsia="Times New Roman" w:hAnsi="Times New Roman" w:cs="Times New Roman"/>
          <w:i/>
          <w:sz w:val="24"/>
          <w:szCs w:val="20"/>
        </w:rPr>
        <w:t>de minimis</w:t>
      </w:r>
      <w:r w:rsidR="00862CAF" w:rsidRPr="00862CAF">
        <w:rPr>
          <w:rFonts w:ascii="Times New Roman" w:eastAsia="Times New Roman" w:hAnsi="Times New Roman" w:cs="Times New Roman"/>
          <w:sz w:val="24"/>
          <w:szCs w:val="20"/>
        </w:rPr>
        <w:t>”)</w:t>
      </w:r>
      <w:r w:rsidR="005938C5" w:rsidRPr="005938C5">
        <w:t xml:space="preserve"> </w:t>
      </w:r>
      <w:r w:rsidR="005938C5">
        <w:rPr>
          <w:rFonts w:ascii="Times New Roman" w:eastAsia="Times New Roman" w:hAnsi="Times New Roman" w:cs="Times New Roman"/>
          <w:sz w:val="24"/>
          <w:szCs w:val="20"/>
        </w:rPr>
        <w:t>b</w:t>
      </w:r>
      <w:r w:rsidR="005938C5" w:rsidRPr="005938C5">
        <w:rPr>
          <w:rFonts w:ascii="Times New Roman" w:eastAsia="Times New Roman" w:hAnsi="Times New Roman" w:cs="Times New Roman"/>
          <w:sz w:val="24"/>
          <w:szCs w:val="20"/>
        </w:rPr>
        <w:t>ased on TVStudy v2.2.5</w:t>
      </w:r>
      <w:r w:rsidR="00862CAF" w:rsidRPr="00862CAF">
        <w:rPr>
          <w:rFonts w:ascii="Times New Roman" w:eastAsia="Times New Roman" w:hAnsi="Times New Roman" w:cs="Times New Roman"/>
          <w:sz w:val="24"/>
          <w:szCs w:val="20"/>
        </w:rPr>
        <w:t xml:space="preserve">.  It is believed that the proposed operation is in compliance with the spirit and intent of the FCC’s interference standards. </w:t>
      </w:r>
    </w:p>
    <w:p w:rsidR="001C569D" w:rsidRDefault="001C569D" w:rsidP="00836568">
      <w:pPr>
        <w:pStyle w:val="NoSpacing"/>
        <w:jc w:val="both"/>
        <w:rPr>
          <w:rFonts w:ascii="Times New Roman" w:hAnsi="Times New Roman" w:cs="Times New Roman"/>
          <w:sz w:val="24"/>
          <w:szCs w:val="24"/>
        </w:rPr>
      </w:pPr>
    </w:p>
    <w:p w:rsidR="00655A3E" w:rsidRPr="00655A3E" w:rsidRDefault="00655A3E" w:rsidP="00655A3E">
      <w:pPr>
        <w:pStyle w:val="NoSpacing"/>
        <w:jc w:val="center"/>
        <w:rPr>
          <w:rFonts w:ascii="Times New Roman" w:hAnsi="Times New Roman" w:cs="Times New Roman"/>
          <w:b/>
          <w:sz w:val="24"/>
          <w:szCs w:val="24"/>
        </w:rPr>
      </w:pPr>
      <w:r w:rsidRPr="00655A3E">
        <w:rPr>
          <w:rFonts w:ascii="Times New Roman" w:hAnsi="Times New Roman" w:cs="Times New Roman"/>
          <w:b/>
          <w:sz w:val="24"/>
          <w:szCs w:val="24"/>
        </w:rPr>
        <w:t>Environment Effect</w:t>
      </w:r>
    </w:p>
    <w:p w:rsidR="00655A3E" w:rsidRPr="00685B99" w:rsidRDefault="00655A3E" w:rsidP="00244B86">
      <w:pPr>
        <w:pStyle w:val="NoSpacing"/>
        <w:ind w:firstLine="720"/>
        <w:jc w:val="both"/>
        <w:rPr>
          <w:rFonts w:ascii="Times New Roman" w:hAnsi="Times New Roman" w:cs="Times New Roman"/>
          <w:sz w:val="24"/>
          <w:szCs w:val="24"/>
        </w:rPr>
      </w:pPr>
      <w:r w:rsidRPr="00655A3E">
        <w:rPr>
          <w:rFonts w:ascii="Times New Roman" w:hAnsi="Times New Roman" w:cs="Times New Roman"/>
          <w:sz w:val="24"/>
          <w:szCs w:val="24"/>
        </w:rPr>
        <w:t>The proposed facility is deemed individually and cumulatively to have no significant effect on the quality of the human environment and are categorically excluded from environmental processing as defined by 47 C.F.R. § 1.1306.  Additionally, the Applicant certifies that it will reduce power or cease operation as necessary to protect any persons from having RF exposure in excess of FCC guidelines.</w:t>
      </w:r>
    </w:p>
    <w:sectPr w:rsidR="00655A3E" w:rsidRPr="00685B99" w:rsidSect="00844B1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4D2" w:rsidRDefault="00CC740F">
      <w:pPr>
        <w:spacing w:after="0" w:line="240" w:lineRule="auto"/>
      </w:pPr>
      <w:r>
        <w:separator/>
      </w:r>
    </w:p>
  </w:endnote>
  <w:endnote w:type="continuationSeparator" w:id="0">
    <w:p w:rsidR="001454D2" w:rsidRDefault="00CC7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4D2" w:rsidRDefault="00CC740F">
      <w:pPr>
        <w:spacing w:after="0" w:line="240" w:lineRule="auto"/>
      </w:pPr>
      <w:r>
        <w:separator/>
      </w:r>
    </w:p>
  </w:footnote>
  <w:footnote w:type="continuationSeparator" w:id="0">
    <w:p w:rsidR="001454D2" w:rsidRDefault="00CC7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A5E3F"/>
    <w:multiLevelType w:val="hybridMultilevel"/>
    <w:tmpl w:val="DC32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C0174"/>
    <w:multiLevelType w:val="hybridMultilevel"/>
    <w:tmpl w:val="F4CC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25F11"/>
    <w:multiLevelType w:val="hybridMultilevel"/>
    <w:tmpl w:val="C1F2D2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D2D2AD1"/>
    <w:multiLevelType w:val="hybridMultilevel"/>
    <w:tmpl w:val="A80C7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BC1E06"/>
    <w:multiLevelType w:val="hybridMultilevel"/>
    <w:tmpl w:val="F1E2229E"/>
    <w:lvl w:ilvl="0" w:tplc="3F9A7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3944EC"/>
    <w:multiLevelType w:val="hybridMultilevel"/>
    <w:tmpl w:val="38D2218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531754E5"/>
    <w:multiLevelType w:val="hybridMultilevel"/>
    <w:tmpl w:val="2A5A3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7C2E3E"/>
    <w:multiLevelType w:val="hybridMultilevel"/>
    <w:tmpl w:val="611CE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958286D"/>
    <w:multiLevelType w:val="hybridMultilevel"/>
    <w:tmpl w:val="475C11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9B46A73"/>
    <w:multiLevelType w:val="hybridMultilevel"/>
    <w:tmpl w:val="00F079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BDB77FA"/>
    <w:multiLevelType w:val="hybridMultilevel"/>
    <w:tmpl w:val="1D04A9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37B1490"/>
    <w:multiLevelType w:val="hybridMultilevel"/>
    <w:tmpl w:val="220EFD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3"/>
  </w:num>
  <w:num w:numId="3">
    <w:abstractNumId w:val="6"/>
  </w:num>
  <w:num w:numId="4">
    <w:abstractNumId w:val="10"/>
  </w:num>
  <w:num w:numId="5">
    <w:abstractNumId w:val="9"/>
  </w:num>
  <w:num w:numId="6">
    <w:abstractNumId w:val="2"/>
  </w:num>
  <w:num w:numId="7">
    <w:abstractNumId w:val="11"/>
  </w:num>
  <w:num w:numId="8">
    <w:abstractNumId w:val="4"/>
  </w:num>
  <w:num w:numId="9">
    <w:abstractNumId w:val="5"/>
  </w:num>
  <w:num w:numId="10">
    <w:abstractNumId w:val="8"/>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CAF"/>
    <w:rsid w:val="000105D7"/>
    <w:rsid w:val="00021DB1"/>
    <w:rsid w:val="00026D4E"/>
    <w:rsid w:val="00040B6E"/>
    <w:rsid w:val="0006153F"/>
    <w:rsid w:val="00064EF2"/>
    <w:rsid w:val="00082007"/>
    <w:rsid w:val="0008525E"/>
    <w:rsid w:val="000961FF"/>
    <w:rsid w:val="000A1BC5"/>
    <w:rsid w:val="000A5097"/>
    <w:rsid w:val="000A6607"/>
    <w:rsid w:val="000A6FA9"/>
    <w:rsid w:val="000C0E11"/>
    <w:rsid w:val="000D4B25"/>
    <w:rsid w:val="000D66B4"/>
    <w:rsid w:val="000F358C"/>
    <w:rsid w:val="000F6AE8"/>
    <w:rsid w:val="000F79C1"/>
    <w:rsid w:val="000F7C47"/>
    <w:rsid w:val="001118D4"/>
    <w:rsid w:val="00113346"/>
    <w:rsid w:val="00113D21"/>
    <w:rsid w:val="00120972"/>
    <w:rsid w:val="00124187"/>
    <w:rsid w:val="001454D2"/>
    <w:rsid w:val="00151D3E"/>
    <w:rsid w:val="001650AD"/>
    <w:rsid w:val="001914F7"/>
    <w:rsid w:val="00193289"/>
    <w:rsid w:val="001B4414"/>
    <w:rsid w:val="001C569D"/>
    <w:rsid w:val="001C58DB"/>
    <w:rsid w:val="001E3CBF"/>
    <w:rsid w:val="001E4023"/>
    <w:rsid w:val="001E58A4"/>
    <w:rsid w:val="001E6329"/>
    <w:rsid w:val="001E7B27"/>
    <w:rsid w:val="001F1330"/>
    <w:rsid w:val="001F1709"/>
    <w:rsid w:val="001F5DC9"/>
    <w:rsid w:val="001F71AC"/>
    <w:rsid w:val="002113AA"/>
    <w:rsid w:val="002267A4"/>
    <w:rsid w:val="00244B86"/>
    <w:rsid w:val="00261CDA"/>
    <w:rsid w:val="00264001"/>
    <w:rsid w:val="00272FF5"/>
    <w:rsid w:val="00275FB7"/>
    <w:rsid w:val="00276601"/>
    <w:rsid w:val="00283F7B"/>
    <w:rsid w:val="002906FF"/>
    <w:rsid w:val="00297E37"/>
    <w:rsid w:val="002E5461"/>
    <w:rsid w:val="002F0D2F"/>
    <w:rsid w:val="002F5A77"/>
    <w:rsid w:val="002F6629"/>
    <w:rsid w:val="00312BA9"/>
    <w:rsid w:val="0032530F"/>
    <w:rsid w:val="0033333A"/>
    <w:rsid w:val="00342223"/>
    <w:rsid w:val="00351B7F"/>
    <w:rsid w:val="00353D8E"/>
    <w:rsid w:val="003615B5"/>
    <w:rsid w:val="0036494B"/>
    <w:rsid w:val="0037793B"/>
    <w:rsid w:val="003A6711"/>
    <w:rsid w:val="003B4046"/>
    <w:rsid w:val="003C54D8"/>
    <w:rsid w:val="003E4BFB"/>
    <w:rsid w:val="003E7A20"/>
    <w:rsid w:val="00440BC1"/>
    <w:rsid w:val="0045731A"/>
    <w:rsid w:val="00457F93"/>
    <w:rsid w:val="004652C4"/>
    <w:rsid w:val="00465CF8"/>
    <w:rsid w:val="004667E5"/>
    <w:rsid w:val="00471B31"/>
    <w:rsid w:val="004875CB"/>
    <w:rsid w:val="00492ACD"/>
    <w:rsid w:val="004949DB"/>
    <w:rsid w:val="004B0DE6"/>
    <w:rsid w:val="004C5CB5"/>
    <w:rsid w:val="004D1B69"/>
    <w:rsid w:val="004F0869"/>
    <w:rsid w:val="004F101A"/>
    <w:rsid w:val="004F28D9"/>
    <w:rsid w:val="004F4BCC"/>
    <w:rsid w:val="005176F0"/>
    <w:rsid w:val="00532BED"/>
    <w:rsid w:val="00542E51"/>
    <w:rsid w:val="00545793"/>
    <w:rsid w:val="005526B1"/>
    <w:rsid w:val="00552763"/>
    <w:rsid w:val="00552D4B"/>
    <w:rsid w:val="00570888"/>
    <w:rsid w:val="0057193E"/>
    <w:rsid w:val="005765A2"/>
    <w:rsid w:val="005770DF"/>
    <w:rsid w:val="0058360E"/>
    <w:rsid w:val="005901C1"/>
    <w:rsid w:val="00592F29"/>
    <w:rsid w:val="005938C5"/>
    <w:rsid w:val="00597C5A"/>
    <w:rsid w:val="005A76C0"/>
    <w:rsid w:val="00607BA2"/>
    <w:rsid w:val="00611786"/>
    <w:rsid w:val="00626AD5"/>
    <w:rsid w:val="00655A3E"/>
    <w:rsid w:val="006755E3"/>
    <w:rsid w:val="00685B99"/>
    <w:rsid w:val="006917F0"/>
    <w:rsid w:val="006A5B48"/>
    <w:rsid w:val="006A5CD9"/>
    <w:rsid w:val="006C4E88"/>
    <w:rsid w:val="006D33F0"/>
    <w:rsid w:val="006D6AA6"/>
    <w:rsid w:val="006E25F0"/>
    <w:rsid w:val="006E3BC9"/>
    <w:rsid w:val="006F0B56"/>
    <w:rsid w:val="006F0D02"/>
    <w:rsid w:val="006F53E6"/>
    <w:rsid w:val="006F5C53"/>
    <w:rsid w:val="00721F4F"/>
    <w:rsid w:val="007403ED"/>
    <w:rsid w:val="00760E4C"/>
    <w:rsid w:val="00767341"/>
    <w:rsid w:val="00771189"/>
    <w:rsid w:val="00793FFD"/>
    <w:rsid w:val="007943CE"/>
    <w:rsid w:val="00796788"/>
    <w:rsid w:val="007B7D21"/>
    <w:rsid w:val="007D19E6"/>
    <w:rsid w:val="007E0002"/>
    <w:rsid w:val="007E72E8"/>
    <w:rsid w:val="007E7954"/>
    <w:rsid w:val="00807B03"/>
    <w:rsid w:val="00811C80"/>
    <w:rsid w:val="008200E9"/>
    <w:rsid w:val="00836568"/>
    <w:rsid w:val="00840677"/>
    <w:rsid w:val="00844B1D"/>
    <w:rsid w:val="00862CAF"/>
    <w:rsid w:val="0088057A"/>
    <w:rsid w:val="00881032"/>
    <w:rsid w:val="00894393"/>
    <w:rsid w:val="00895354"/>
    <w:rsid w:val="008B2199"/>
    <w:rsid w:val="008C363B"/>
    <w:rsid w:val="008E7AE4"/>
    <w:rsid w:val="008F49B3"/>
    <w:rsid w:val="009360CF"/>
    <w:rsid w:val="0094381C"/>
    <w:rsid w:val="0095462D"/>
    <w:rsid w:val="00A12393"/>
    <w:rsid w:val="00A15397"/>
    <w:rsid w:val="00A16C84"/>
    <w:rsid w:val="00A318FE"/>
    <w:rsid w:val="00A3634B"/>
    <w:rsid w:val="00A52C66"/>
    <w:rsid w:val="00A61296"/>
    <w:rsid w:val="00A65553"/>
    <w:rsid w:val="00A66959"/>
    <w:rsid w:val="00A8312C"/>
    <w:rsid w:val="00A93324"/>
    <w:rsid w:val="00AB2357"/>
    <w:rsid w:val="00AB3224"/>
    <w:rsid w:val="00AB5251"/>
    <w:rsid w:val="00AD68A7"/>
    <w:rsid w:val="00AF1CAC"/>
    <w:rsid w:val="00AF4054"/>
    <w:rsid w:val="00B01C61"/>
    <w:rsid w:val="00B20938"/>
    <w:rsid w:val="00B34C6C"/>
    <w:rsid w:val="00B4166F"/>
    <w:rsid w:val="00B4333D"/>
    <w:rsid w:val="00B44838"/>
    <w:rsid w:val="00B7048C"/>
    <w:rsid w:val="00B83663"/>
    <w:rsid w:val="00B87C55"/>
    <w:rsid w:val="00BB33F9"/>
    <w:rsid w:val="00BD59FB"/>
    <w:rsid w:val="00BD743C"/>
    <w:rsid w:val="00C03724"/>
    <w:rsid w:val="00C14C36"/>
    <w:rsid w:val="00C20698"/>
    <w:rsid w:val="00C27309"/>
    <w:rsid w:val="00C27953"/>
    <w:rsid w:val="00C40C31"/>
    <w:rsid w:val="00C60C93"/>
    <w:rsid w:val="00C66041"/>
    <w:rsid w:val="00C66205"/>
    <w:rsid w:val="00C7733D"/>
    <w:rsid w:val="00C94B96"/>
    <w:rsid w:val="00CA0B0B"/>
    <w:rsid w:val="00CA72BC"/>
    <w:rsid w:val="00CC2722"/>
    <w:rsid w:val="00CC740F"/>
    <w:rsid w:val="00CE7E3B"/>
    <w:rsid w:val="00CF2F9B"/>
    <w:rsid w:val="00D209AE"/>
    <w:rsid w:val="00D27857"/>
    <w:rsid w:val="00D36610"/>
    <w:rsid w:val="00D501ED"/>
    <w:rsid w:val="00D50696"/>
    <w:rsid w:val="00D62E26"/>
    <w:rsid w:val="00D91EA2"/>
    <w:rsid w:val="00D92857"/>
    <w:rsid w:val="00DA253B"/>
    <w:rsid w:val="00DA357B"/>
    <w:rsid w:val="00DB5B99"/>
    <w:rsid w:val="00DB6F46"/>
    <w:rsid w:val="00DD6BDD"/>
    <w:rsid w:val="00DF12BE"/>
    <w:rsid w:val="00DF358E"/>
    <w:rsid w:val="00E476D7"/>
    <w:rsid w:val="00E534D5"/>
    <w:rsid w:val="00E620FA"/>
    <w:rsid w:val="00E716C8"/>
    <w:rsid w:val="00E73479"/>
    <w:rsid w:val="00E779CE"/>
    <w:rsid w:val="00E81971"/>
    <w:rsid w:val="00E92367"/>
    <w:rsid w:val="00EA16E8"/>
    <w:rsid w:val="00EA6176"/>
    <w:rsid w:val="00EB11F3"/>
    <w:rsid w:val="00EB233F"/>
    <w:rsid w:val="00EE1A59"/>
    <w:rsid w:val="00F20287"/>
    <w:rsid w:val="00F2144E"/>
    <w:rsid w:val="00F24FB3"/>
    <w:rsid w:val="00F37E2B"/>
    <w:rsid w:val="00F60EF4"/>
    <w:rsid w:val="00F745F2"/>
    <w:rsid w:val="00FB3D6B"/>
    <w:rsid w:val="00FC74CF"/>
    <w:rsid w:val="00FF1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92723"/>
  <w15:chartTrackingRefBased/>
  <w15:docId w15:val="{1E3E37A5-EBE6-4A7A-A07B-926EE250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2C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2CAF"/>
  </w:style>
  <w:style w:type="paragraph" w:styleId="Footer">
    <w:name w:val="footer"/>
    <w:basedOn w:val="Normal"/>
    <w:link w:val="FooterChar"/>
    <w:uiPriority w:val="99"/>
    <w:semiHidden/>
    <w:unhideWhenUsed/>
    <w:rsid w:val="00862C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2CAF"/>
  </w:style>
  <w:style w:type="character" w:styleId="CommentReference">
    <w:name w:val="annotation reference"/>
    <w:basedOn w:val="DefaultParagraphFont"/>
    <w:uiPriority w:val="99"/>
    <w:semiHidden/>
    <w:unhideWhenUsed/>
    <w:rsid w:val="001914F7"/>
    <w:rPr>
      <w:sz w:val="16"/>
      <w:szCs w:val="16"/>
    </w:rPr>
  </w:style>
  <w:style w:type="paragraph" w:styleId="CommentText">
    <w:name w:val="annotation text"/>
    <w:basedOn w:val="Normal"/>
    <w:link w:val="CommentTextChar"/>
    <w:uiPriority w:val="99"/>
    <w:semiHidden/>
    <w:unhideWhenUsed/>
    <w:rsid w:val="001914F7"/>
    <w:pPr>
      <w:spacing w:line="240" w:lineRule="auto"/>
    </w:pPr>
    <w:rPr>
      <w:sz w:val="20"/>
      <w:szCs w:val="20"/>
    </w:rPr>
  </w:style>
  <w:style w:type="character" w:customStyle="1" w:styleId="CommentTextChar">
    <w:name w:val="Comment Text Char"/>
    <w:basedOn w:val="DefaultParagraphFont"/>
    <w:link w:val="CommentText"/>
    <w:uiPriority w:val="99"/>
    <w:semiHidden/>
    <w:rsid w:val="001914F7"/>
    <w:rPr>
      <w:sz w:val="20"/>
      <w:szCs w:val="20"/>
    </w:rPr>
  </w:style>
  <w:style w:type="paragraph" w:styleId="CommentSubject">
    <w:name w:val="annotation subject"/>
    <w:basedOn w:val="CommentText"/>
    <w:next w:val="CommentText"/>
    <w:link w:val="CommentSubjectChar"/>
    <w:uiPriority w:val="99"/>
    <w:semiHidden/>
    <w:unhideWhenUsed/>
    <w:rsid w:val="001914F7"/>
    <w:rPr>
      <w:b/>
      <w:bCs/>
    </w:rPr>
  </w:style>
  <w:style w:type="character" w:customStyle="1" w:styleId="CommentSubjectChar">
    <w:name w:val="Comment Subject Char"/>
    <w:basedOn w:val="CommentTextChar"/>
    <w:link w:val="CommentSubject"/>
    <w:uiPriority w:val="99"/>
    <w:semiHidden/>
    <w:rsid w:val="001914F7"/>
    <w:rPr>
      <w:b/>
      <w:bCs/>
      <w:sz w:val="20"/>
      <w:szCs w:val="20"/>
    </w:rPr>
  </w:style>
  <w:style w:type="paragraph" w:styleId="BalloonText">
    <w:name w:val="Balloon Text"/>
    <w:basedOn w:val="Normal"/>
    <w:link w:val="BalloonTextChar"/>
    <w:uiPriority w:val="99"/>
    <w:semiHidden/>
    <w:unhideWhenUsed/>
    <w:rsid w:val="00191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4F7"/>
    <w:rPr>
      <w:rFonts w:ascii="Segoe UI" w:hAnsi="Segoe UI" w:cs="Segoe UI"/>
      <w:sz w:val="18"/>
      <w:szCs w:val="18"/>
    </w:rPr>
  </w:style>
  <w:style w:type="paragraph" w:styleId="ListParagraph">
    <w:name w:val="List Paragraph"/>
    <w:basedOn w:val="Normal"/>
    <w:uiPriority w:val="34"/>
    <w:qFormat/>
    <w:rsid w:val="006F5C53"/>
    <w:pPr>
      <w:ind w:left="720"/>
      <w:contextualSpacing/>
    </w:pPr>
  </w:style>
  <w:style w:type="table" w:styleId="TableGrid">
    <w:name w:val="Table Grid"/>
    <w:basedOn w:val="TableNormal"/>
    <w:uiPriority w:val="39"/>
    <w:rsid w:val="00AF1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5B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186692">
      <w:bodyDiv w:val="1"/>
      <w:marLeft w:val="0"/>
      <w:marRight w:val="0"/>
      <w:marTop w:val="0"/>
      <w:marBottom w:val="0"/>
      <w:divBdr>
        <w:top w:val="none" w:sz="0" w:space="0" w:color="auto"/>
        <w:left w:val="none" w:sz="0" w:space="0" w:color="auto"/>
        <w:bottom w:val="none" w:sz="0" w:space="0" w:color="auto"/>
        <w:right w:val="none" w:sz="0" w:space="0" w:color="auto"/>
      </w:divBdr>
    </w:div>
    <w:div w:id="992367190">
      <w:bodyDiv w:val="1"/>
      <w:marLeft w:val="0"/>
      <w:marRight w:val="0"/>
      <w:marTop w:val="0"/>
      <w:marBottom w:val="0"/>
      <w:divBdr>
        <w:top w:val="none" w:sz="0" w:space="0" w:color="auto"/>
        <w:left w:val="none" w:sz="0" w:space="0" w:color="auto"/>
        <w:bottom w:val="none" w:sz="0" w:space="0" w:color="auto"/>
        <w:right w:val="none" w:sz="0" w:space="0" w:color="auto"/>
      </w:divBdr>
    </w:div>
    <w:div w:id="1072657097">
      <w:bodyDiv w:val="1"/>
      <w:marLeft w:val="0"/>
      <w:marRight w:val="0"/>
      <w:marTop w:val="0"/>
      <w:marBottom w:val="0"/>
      <w:divBdr>
        <w:top w:val="none" w:sz="0" w:space="0" w:color="auto"/>
        <w:left w:val="none" w:sz="0" w:space="0" w:color="auto"/>
        <w:bottom w:val="none" w:sz="0" w:space="0" w:color="auto"/>
        <w:right w:val="none" w:sz="0" w:space="0" w:color="auto"/>
      </w:divBdr>
    </w:div>
    <w:div w:id="1329677328">
      <w:bodyDiv w:val="1"/>
      <w:marLeft w:val="0"/>
      <w:marRight w:val="0"/>
      <w:marTop w:val="0"/>
      <w:marBottom w:val="0"/>
      <w:divBdr>
        <w:top w:val="none" w:sz="0" w:space="0" w:color="auto"/>
        <w:left w:val="none" w:sz="0" w:space="0" w:color="auto"/>
        <w:bottom w:val="none" w:sz="0" w:space="0" w:color="auto"/>
        <w:right w:val="none" w:sz="0" w:space="0" w:color="auto"/>
      </w:divBdr>
    </w:div>
    <w:div w:id="188521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15C0E-0863-4F7E-B295-4BB26D81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Meng</dc:creator>
  <cp:keywords/>
  <dc:description/>
  <cp:lastModifiedBy>Christine Meng</cp:lastModifiedBy>
  <cp:revision>2</cp:revision>
  <cp:lastPrinted>2018-05-31T22:15:00Z</cp:lastPrinted>
  <dcterms:created xsi:type="dcterms:W3CDTF">2019-06-21T22:00:00Z</dcterms:created>
  <dcterms:modified xsi:type="dcterms:W3CDTF">2019-06-21T22:00:00Z</dcterms:modified>
</cp:coreProperties>
</file>