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40" w:rsidRDefault="00DB4040" w:rsidP="005157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4040">
        <w:rPr>
          <w:rFonts w:ascii="Times New Roman" w:hAnsi="Times New Roman" w:cs="Times New Roman"/>
          <w:sz w:val="24"/>
          <w:szCs w:val="24"/>
        </w:rPr>
        <w:t>Silent Notification and STA Request</w:t>
      </w:r>
    </w:p>
    <w:p w:rsidR="0051577D" w:rsidRPr="0051577D" w:rsidRDefault="0051577D" w:rsidP="005157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77D" w:rsidRPr="00DB4040" w:rsidRDefault="0051577D" w:rsidP="005157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4040">
        <w:rPr>
          <w:rFonts w:ascii="Times New Roman" w:hAnsi="Times New Roman" w:cs="Times New Roman"/>
          <w:sz w:val="24"/>
          <w:szCs w:val="24"/>
        </w:rPr>
        <w:t>The Licensee respectfully notifies the Commission of the station’s suspension of operation and requests special temporary authority for the station to remain silent.</w:t>
      </w:r>
    </w:p>
    <w:p w:rsidR="0051577D" w:rsidRDefault="0051577D" w:rsidP="007901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32EC" w:rsidRDefault="00075CDC" w:rsidP="007901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Licensee took the station off the air to</w:t>
      </w:r>
      <w:r w:rsidR="0079017D">
        <w:rPr>
          <w:rFonts w:ascii="Times New Roman" w:hAnsi="Times New Roman" w:cs="Times New Roman"/>
          <w:sz w:val="24"/>
          <w:szCs w:val="24"/>
        </w:rPr>
        <w:t xml:space="preserve"> avoid</w:t>
      </w:r>
      <w:r w:rsidR="004C2AC6">
        <w:rPr>
          <w:rFonts w:ascii="Times New Roman" w:hAnsi="Times New Roman" w:cs="Times New Roman"/>
          <w:sz w:val="24"/>
          <w:szCs w:val="24"/>
        </w:rPr>
        <w:t xml:space="preserve"> </w:t>
      </w:r>
      <w:r w:rsidR="004C2AC6">
        <w:rPr>
          <w:rFonts w:ascii="Times New Roman" w:hAnsi="Times New Roman" w:cs="Times New Roman"/>
          <w:sz w:val="24"/>
          <w:szCs w:val="24"/>
        </w:rPr>
        <w:t>tower crew and engineering related oblig</w:t>
      </w:r>
      <w:r w:rsidR="00F20258">
        <w:rPr>
          <w:rFonts w:ascii="Times New Roman" w:hAnsi="Times New Roman" w:cs="Times New Roman"/>
          <w:sz w:val="24"/>
          <w:szCs w:val="24"/>
        </w:rPr>
        <w:t xml:space="preserve">ations in </w:t>
      </w:r>
      <w:r w:rsidR="004C2AC6">
        <w:rPr>
          <w:rFonts w:ascii="Times New Roman" w:hAnsi="Times New Roman" w:cs="Times New Roman"/>
          <w:sz w:val="24"/>
          <w:szCs w:val="24"/>
        </w:rPr>
        <w:t xml:space="preserve">Phase 4.  The </w:t>
      </w:r>
      <w:r w:rsidR="0051577D">
        <w:rPr>
          <w:rFonts w:ascii="Times New Roman" w:hAnsi="Times New Roman" w:cs="Times New Roman"/>
          <w:sz w:val="24"/>
          <w:szCs w:val="24"/>
        </w:rPr>
        <w:t>station applied for a displacement application at another location, see FCC File Number 0000054805.</w:t>
      </w:r>
      <w:r w:rsidR="004C2A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2EC" w:rsidRDefault="002B32EC" w:rsidP="000504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77D" w:rsidRPr="00DB4040" w:rsidRDefault="005157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577D" w:rsidRPr="00DB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40"/>
    <w:rsid w:val="000022FE"/>
    <w:rsid w:val="00050482"/>
    <w:rsid w:val="00075CDC"/>
    <w:rsid w:val="0019568A"/>
    <w:rsid w:val="001E61C1"/>
    <w:rsid w:val="002B32EC"/>
    <w:rsid w:val="004C2AC6"/>
    <w:rsid w:val="004E0AFE"/>
    <w:rsid w:val="0051577D"/>
    <w:rsid w:val="006422F3"/>
    <w:rsid w:val="00740DE6"/>
    <w:rsid w:val="0079017D"/>
    <w:rsid w:val="00990B40"/>
    <w:rsid w:val="00AB29F1"/>
    <w:rsid w:val="00B83712"/>
    <w:rsid w:val="00C94A3B"/>
    <w:rsid w:val="00D13CA7"/>
    <w:rsid w:val="00DB4040"/>
    <w:rsid w:val="00F20258"/>
    <w:rsid w:val="00F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F84C"/>
  <w15:chartTrackingRefBased/>
  <w15:docId w15:val="{17C39A33-6A5F-4B45-903A-AA855310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040"/>
    <w:pPr>
      <w:spacing w:after="0" w:line="240" w:lineRule="auto"/>
    </w:pPr>
  </w:style>
  <w:style w:type="paragraph" w:customStyle="1" w:styleId="Default">
    <w:name w:val="Default"/>
    <w:rsid w:val="00DB4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9</cp:revision>
  <dcterms:created xsi:type="dcterms:W3CDTF">2018-02-14T04:19:00Z</dcterms:created>
  <dcterms:modified xsi:type="dcterms:W3CDTF">2018-11-08T20:11:00Z</dcterms:modified>
</cp:coreProperties>
</file>