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FC" w:rsidRDefault="00D830F0" w:rsidP="00D830F0">
      <w:pPr>
        <w:jc w:val="center"/>
      </w:pPr>
      <w:r w:rsidRPr="00D830F0">
        <w:rPr>
          <w:b/>
          <w:u w:val="single"/>
        </w:rPr>
        <w:t xml:space="preserve">Notice of Resumption of </w:t>
      </w:r>
      <w:r w:rsidR="0067314F">
        <w:rPr>
          <w:b/>
          <w:u w:val="single"/>
        </w:rPr>
        <w:t xml:space="preserve">Full-Power, Licensed </w:t>
      </w:r>
      <w:r w:rsidRPr="00D830F0">
        <w:rPr>
          <w:b/>
          <w:u w:val="single"/>
        </w:rPr>
        <w:t>Operations</w:t>
      </w:r>
    </w:p>
    <w:p w:rsidR="00D830F0" w:rsidRDefault="00D830F0" w:rsidP="00D830F0">
      <w:pPr>
        <w:jc w:val="center"/>
      </w:pPr>
    </w:p>
    <w:p w:rsidR="00D830F0" w:rsidRPr="00D830F0" w:rsidRDefault="00D830F0" w:rsidP="00D830F0">
      <w:r>
        <w:tab/>
        <w:t xml:space="preserve">WCBI-TV hereby gives notice that it resumed </w:t>
      </w:r>
      <w:r w:rsidR="0067314F">
        <w:t xml:space="preserve">full-power </w:t>
      </w:r>
      <w:bookmarkStart w:id="0" w:name="_GoBack"/>
      <w:bookmarkEnd w:id="0"/>
      <w:r>
        <w:t>operation with its licensed facilities as of October 11, 2018..</w:t>
      </w:r>
    </w:p>
    <w:sectPr w:rsidR="00D830F0" w:rsidRPr="00D83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F0" w:rsidRDefault="00D830F0" w:rsidP="00D830F0">
      <w:pPr>
        <w:spacing w:after="0" w:line="240" w:lineRule="auto"/>
      </w:pPr>
      <w:r>
        <w:separator/>
      </w:r>
    </w:p>
  </w:endnote>
  <w:endnote w:type="continuationSeparator" w:id="0">
    <w:p w:rsidR="00D830F0" w:rsidRDefault="00D830F0" w:rsidP="00D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Default="00D83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Pr="00D830F0" w:rsidRDefault="0067314F">
    <w:pPr>
      <w:pStyle w:val="Footer"/>
    </w:pPr>
    <w:r w:rsidRPr="0067314F">
      <w:rPr>
        <w:noProof/>
        <w:sz w:val="12"/>
      </w:rPr>
      <w:t>{01249687-1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Default="00D8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F0" w:rsidRDefault="00D830F0" w:rsidP="00D830F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830F0" w:rsidRDefault="00D830F0" w:rsidP="00D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Default="00D83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Default="00D83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F0" w:rsidRDefault="00D83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F0"/>
    <w:rsid w:val="0005319E"/>
    <w:rsid w:val="000976FC"/>
    <w:rsid w:val="0067314F"/>
    <w:rsid w:val="007E7F51"/>
    <w:rsid w:val="00D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79CA7-20CB-4CD1-9B64-D66BAF3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F0"/>
  </w:style>
  <w:style w:type="paragraph" w:styleId="Footer">
    <w:name w:val="footer"/>
    <w:basedOn w:val="Normal"/>
    <w:link w:val="FooterChar"/>
    <w:uiPriority w:val="99"/>
    <w:unhideWhenUsed/>
    <w:rsid w:val="00D8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150</Characters>
  <Application>Microsoft Office Word</Application>
  <DocSecurity>0</DocSecurity>
  <PresentationFormat/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WCBI.ResumptionOperation.Exhibit (01249687).DOCX</dc:title>
  <dc:subject>01249687-1 /font=6</dc:subject>
  <dc:creator>Anne Crump</dc:creator>
  <cp:keywords/>
  <dc:description/>
  <cp:lastModifiedBy>Anne Crump</cp:lastModifiedBy>
  <cp:revision>4</cp:revision>
  <dcterms:created xsi:type="dcterms:W3CDTF">2018-10-17T19:46:00Z</dcterms:created>
  <dcterms:modified xsi:type="dcterms:W3CDTF">2018-10-17T19:53:00Z</dcterms:modified>
</cp:coreProperties>
</file>