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B6" w:rsidRDefault="002C79C2" w:rsidP="002C79C2">
      <w:pPr>
        <w:jc w:val="center"/>
      </w:pPr>
      <w:r>
        <w:tab/>
        <w:t>AMENDMENT</w:t>
      </w:r>
    </w:p>
    <w:p w:rsidR="002C79C2" w:rsidRDefault="002C79C2" w:rsidP="002C79C2">
      <w:pPr>
        <w:jc w:val="center"/>
      </w:pPr>
    </w:p>
    <w:p w:rsidR="002C79C2" w:rsidRDefault="009F4C8E" w:rsidP="002C79C2">
      <w:r>
        <w:t>Iron County has filed application to cancel station K05HB</w:t>
      </w:r>
      <w:r w:rsidR="002C79C2">
        <w:t>.</w:t>
      </w:r>
      <w:r>
        <w:t xml:space="preserve">  This was an analog station that is no longer essential to viewers in the Cedar City area.  Our view is that this is the best way to clear any conflict to granting station application K05NG-</w:t>
      </w:r>
      <w:proofErr w:type="gramStart"/>
      <w:r>
        <w:t>D ,</w:t>
      </w:r>
      <w:proofErr w:type="gramEnd"/>
      <w:r>
        <w:t xml:space="preserve"> facility ID 9710.</w:t>
      </w:r>
      <w:bookmarkStart w:id="0" w:name="_GoBack"/>
      <w:bookmarkEnd w:id="0"/>
    </w:p>
    <w:p w:rsidR="002C79C2" w:rsidRDefault="002C79C2" w:rsidP="002C79C2">
      <w:pPr>
        <w:jc w:val="center"/>
      </w:pPr>
    </w:p>
    <w:sectPr w:rsidR="002C7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C2"/>
    <w:rsid w:val="00004CB6"/>
    <w:rsid w:val="002C79C2"/>
    <w:rsid w:val="009F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Johnson</dc:creator>
  <cp:lastModifiedBy>Dennis Johnson</cp:lastModifiedBy>
  <cp:revision>2</cp:revision>
  <dcterms:created xsi:type="dcterms:W3CDTF">2018-07-25T22:29:00Z</dcterms:created>
  <dcterms:modified xsi:type="dcterms:W3CDTF">2018-07-25T23:19:00Z</dcterms:modified>
</cp:coreProperties>
</file>