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6102B" w14:textId="77777777" w:rsidR="008601B6" w:rsidRDefault="002B0A74">
      <w:r>
        <w:t xml:space="preserve">Legal Certifications for Application </w:t>
      </w:r>
    </w:p>
    <w:p w14:paraId="337730F7" w14:textId="6F2EA745" w:rsidR="002B0A74" w:rsidRDefault="002B0A74">
      <w:r>
        <w:t xml:space="preserve">Chairman/Trustee of Garden Valley Translator District nor any other Trustee is a party to or has any interest in or connection with any adverse actions or character issues </w:t>
      </w:r>
      <w:bookmarkStart w:id="0" w:name="_GoBack"/>
      <w:bookmarkEnd w:id="0"/>
      <w:r>
        <w:t>in broadcast applications.</w:t>
      </w:r>
    </w:p>
    <w:sectPr w:rsidR="002B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74"/>
    <w:rsid w:val="002B0A74"/>
    <w:rsid w:val="0086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75D5"/>
  <w15:chartTrackingRefBased/>
  <w15:docId w15:val="{ADDE20BA-E7F3-4AD5-B38C-6B6F3B72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Pa's PC</dc:creator>
  <cp:keywords/>
  <dc:description/>
  <cp:lastModifiedBy>Pa's PC</cp:lastModifiedBy>
  <cp:revision>1</cp:revision>
  <dcterms:created xsi:type="dcterms:W3CDTF">2018-04-12T19:16:00Z</dcterms:created>
  <dcterms:modified xsi:type="dcterms:W3CDTF">2018-04-12T19:23:00Z</dcterms:modified>
</cp:coreProperties>
</file>