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</w:r>
      <w:r w:rsidR="00F6773F">
        <w:t xml:space="preserve">HC2 Broadcasting License Inc. (“HC2”) </w:t>
      </w:r>
      <w:r>
        <w:t xml:space="preserve">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490416" w:rsidRDefault="005C4457" w:rsidP="00A71FA3">
      <w:pPr>
        <w:ind w:firstLine="720"/>
      </w:pPr>
      <w:r w:rsidRPr="005C4457">
        <w:t xml:space="preserve">Unique circumstances support this request.  First, </w:t>
      </w:r>
      <w:r w:rsidR="00A71FA3">
        <w:t xml:space="preserve">HC2 </w:t>
      </w:r>
      <w:r w:rsidR="00F35EDB">
        <w:t xml:space="preserve">is operating in a </w:t>
      </w:r>
      <w:r w:rsidR="00062179"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2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6C5AAB" w:rsidP="00F423A7">
      <w:pPr>
        <w:ind w:firstLine="720"/>
      </w:pPr>
      <w:r>
        <w:t>Second</w:t>
      </w:r>
      <w:r w:rsidR="005D5D23">
        <w:t xml:space="preserve">, an </w:t>
      </w:r>
      <w:r w:rsidR="00A434B5">
        <w:t xml:space="preserve">STA </w:t>
      </w:r>
      <w:r w:rsidR="005D5D23"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3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F6773F">
        <w:t xml:space="preserve">HC2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 w:rsidR="005D5D23">
        <w:t xml:space="preserve">to operate on </w:t>
      </w:r>
      <w:r w:rsidR="00A23F6B">
        <w:t xml:space="preserve">the station’s </w:t>
      </w:r>
      <w:r w:rsidR="0069797A">
        <w:t xml:space="preserve">current </w:t>
      </w:r>
      <w:r w:rsidR="005D5D23">
        <w:t>channel and then</w:t>
      </w:r>
      <w:r w:rsidR="00A23F6B">
        <w:t>, soon after,</w:t>
      </w:r>
      <w:r w:rsidR="005D5D23">
        <w:t xml:space="preserve"> </w:t>
      </w:r>
      <w:r w:rsidR="00B50D66">
        <w:t xml:space="preserve">to build </w:t>
      </w:r>
      <w:r w:rsidR="005D5D23">
        <w:t xml:space="preserve">a </w:t>
      </w:r>
      <w:r w:rsidR="00A23F6B">
        <w:t xml:space="preserve">second </w:t>
      </w:r>
      <w:r w:rsidR="005D5D23"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4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F6773F">
        <w:t xml:space="preserve">HC2’s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79" w:rsidRDefault="00611079" w:rsidP="00C22EDB">
      <w:r>
        <w:separator/>
      </w:r>
    </w:p>
  </w:endnote>
  <w:endnote w:type="continuationSeparator" w:id="0">
    <w:p w:rsidR="00611079" w:rsidRDefault="00611079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79" w:rsidRDefault="00611079" w:rsidP="00C22EDB">
      <w:r>
        <w:separator/>
      </w:r>
    </w:p>
  </w:footnote>
  <w:footnote w:type="continuationSeparator" w:id="0">
    <w:p w:rsidR="00611079" w:rsidRDefault="00611079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3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4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1079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C5AAB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377FF"/>
    <w:rsid w:val="00A4021E"/>
    <w:rsid w:val="00A402F6"/>
    <w:rsid w:val="00A434B5"/>
    <w:rsid w:val="00A540FC"/>
    <w:rsid w:val="00A547FB"/>
    <w:rsid w:val="00A67917"/>
    <w:rsid w:val="00A71FA3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355F1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6773F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D013F-8207-486F-83C4-B23B7B0F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BE8D-9A9A-4DB5-BB61-FC2A7177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2018-01-16T22:44:00Z</cp:lastPrinted>
  <dcterms:created xsi:type="dcterms:W3CDTF">2018-01-20T12:34:00Z</dcterms:created>
  <dcterms:modified xsi:type="dcterms:W3CDTF">2018-01-20T12:34:00Z</dcterms:modified>
</cp:coreProperties>
</file>