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1D" w:rsidRDefault="006E6269">
      <w:r>
        <w:t>WCTV programming coordinator had errantly submitted the 1</w:t>
      </w:r>
      <w:r w:rsidRPr="006E6269">
        <w:rPr>
          <w:vertAlign w:val="superscript"/>
        </w:rPr>
        <w:t>st</w:t>
      </w:r>
      <w:r>
        <w:t xml:space="preserve"> quarter 2016 Children’s Report </w:t>
      </w:r>
      <w:r>
        <w:rPr>
          <w:u w:val="single"/>
        </w:rPr>
        <w:t xml:space="preserve">as the </w:t>
      </w:r>
      <w:r w:rsidRPr="006E6269">
        <w:t>2</w:t>
      </w:r>
      <w:r w:rsidRPr="006E6269">
        <w:rPr>
          <w:vertAlign w:val="superscript"/>
        </w:rPr>
        <w:t>nd</w:t>
      </w:r>
      <w:r w:rsidRPr="006E6269">
        <w:t xml:space="preserve"> Quarter</w:t>
      </w:r>
      <w:r>
        <w:t xml:space="preserve"> 2016 Children’s Report. This amendment is clarification that this report is for the 2</w:t>
      </w:r>
      <w:r w:rsidRPr="006E6269">
        <w:rPr>
          <w:vertAlign w:val="superscript"/>
        </w:rPr>
        <w:t>nd</w:t>
      </w:r>
      <w:r>
        <w:t xml:space="preserve"> Quarter 2016.</w:t>
      </w:r>
    </w:p>
    <w:p w:rsidR="006E6269" w:rsidRDefault="006E6269"/>
    <w:p w:rsidR="006E6269" w:rsidRDefault="006E6269">
      <w:r>
        <w:t>David Doll –programming coordinator</w:t>
      </w:r>
    </w:p>
    <w:p w:rsidR="006E6269" w:rsidRDefault="006E6269">
      <w:hyperlink r:id="rId5" w:history="1">
        <w:r w:rsidRPr="00E6306A">
          <w:rPr>
            <w:rStyle w:val="Hyperlink"/>
          </w:rPr>
          <w:t>david.doll@wctv.tv</w:t>
        </w:r>
      </w:hyperlink>
    </w:p>
    <w:p w:rsidR="006E6269" w:rsidRPr="006E6269" w:rsidRDefault="006E6269">
      <w:r>
        <w:t>850-907-2102</w:t>
      </w:r>
      <w:bookmarkStart w:id="0" w:name="_GoBack"/>
      <w:bookmarkEnd w:id="0"/>
    </w:p>
    <w:sectPr w:rsidR="006E6269" w:rsidRPr="006E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9"/>
    <w:rsid w:val="006E6269"/>
    <w:rsid w:val="008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doll@wctv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Doll</dc:creator>
  <cp:lastModifiedBy>David Doll</cp:lastModifiedBy>
  <cp:revision>1</cp:revision>
  <dcterms:created xsi:type="dcterms:W3CDTF">2016-07-06T19:29:00Z</dcterms:created>
  <dcterms:modified xsi:type="dcterms:W3CDTF">2016-07-06T19:35:00Z</dcterms:modified>
</cp:coreProperties>
</file>