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A2" w:rsidRPr="0039427E" w:rsidRDefault="0039427E">
      <w:pPr>
        <w:rPr>
          <w:rFonts w:asciiTheme="majorBidi" w:hAnsiTheme="majorBidi" w:cstheme="majorBidi"/>
          <w:szCs w:val="24"/>
        </w:rPr>
      </w:pPr>
      <w:r>
        <w:t xml:space="preserve">Operations of WKIZ-LP, facility ID 4323, Key West, FL, resumed on May 6, 2016 consistent with application file number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0000010768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>submitted May 9, 2016 (License to Cover)</w:t>
      </w:r>
      <w:bookmarkStart w:id="0" w:name="_GoBack"/>
      <w:bookmarkEnd w:id="0"/>
      <w:r>
        <w:rPr>
          <w:rFonts w:asciiTheme="majorBidi" w:hAnsiTheme="majorBidi" w:cstheme="majorBidi"/>
          <w:color w:val="333333"/>
          <w:sz w:val="21"/>
          <w:szCs w:val="21"/>
          <w:shd w:val="clear" w:color="auto" w:fill="FFFFFF"/>
        </w:rPr>
        <w:t xml:space="preserve">.  All operations are consistent with the outstanding authorization.  </w:t>
      </w:r>
    </w:p>
    <w:sectPr w:rsidR="001200A2" w:rsidRPr="0039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7E"/>
    <w:rsid w:val="001200A2"/>
    <w:rsid w:val="0017200E"/>
    <w:rsid w:val="0039427E"/>
    <w:rsid w:val="00520BEF"/>
    <w:rsid w:val="00BF7FF0"/>
    <w:rsid w:val="00D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215E5-91DB-47C7-858B-2972427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200A2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0A2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Talens</dc:creator>
  <cp:keywords/>
  <dc:description/>
  <cp:lastModifiedBy>Jim Talens</cp:lastModifiedBy>
  <cp:revision>1</cp:revision>
  <dcterms:created xsi:type="dcterms:W3CDTF">2016-05-09T23:40:00Z</dcterms:created>
  <dcterms:modified xsi:type="dcterms:W3CDTF">2016-05-09T23:43:00Z</dcterms:modified>
</cp:coreProperties>
</file>