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30" w:rsidRDefault="002C7F83" w:rsidP="002C7F83">
      <w:pPr>
        <w:jc w:val="center"/>
      </w:pPr>
      <w:r>
        <w:t>Extraordinary Circumstance</w:t>
      </w:r>
    </w:p>
    <w:p w:rsidR="002C7F83" w:rsidRDefault="002C7F83" w:rsidP="002C7F83">
      <w:pPr>
        <w:jc w:val="center"/>
      </w:pPr>
      <w:r>
        <w:t>For Temporary Silent Authority</w:t>
      </w:r>
    </w:p>
    <w:p w:rsidR="002C7F83" w:rsidRDefault="002C7F83" w:rsidP="002C7F83">
      <w:pPr>
        <w:jc w:val="center"/>
      </w:pPr>
      <w:r>
        <w:t xml:space="preserve">K34LR-D </w:t>
      </w:r>
      <w:proofErr w:type="spellStart"/>
      <w:r>
        <w:t>Ch</w:t>
      </w:r>
      <w:proofErr w:type="spellEnd"/>
      <w:r>
        <w:t xml:space="preserve"> 34 &amp; K44KR-D </w:t>
      </w:r>
      <w:proofErr w:type="spellStart"/>
      <w:r>
        <w:t>Ch</w:t>
      </w:r>
      <w:proofErr w:type="spellEnd"/>
      <w:r>
        <w:t xml:space="preserve"> 44 Salinas, CA</w:t>
      </w:r>
    </w:p>
    <w:p w:rsidR="002C7F83" w:rsidRDefault="002C7F83" w:rsidP="002C7F83">
      <w:pPr>
        <w:jc w:val="both"/>
      </w:pPr>
    </w:p>
    <w:p w:rsidR="00FF2C7C" w:rsidRDefault="002C7F83" w:rsidP="002C7F83">
      <w:pPr>
        <w:jc w:val="both"/>
      </w:pPr>
      <w:r>
        <w:t>K34LR-D Channel 34 &amp; K44KR-D Channel 44</w:t>
      </w:r>
      <w:r w:rsidR="00FF2C7C">
        <w:t>,</w:t>
      </w:r>
      <w:r>
        <w:t xml:space="preserve"> seek permission to go silent temporarily due to increasing operation costs at their current location. Both facilities are co-located presently</w:t>
      </w:r>
      <w:r w:rsidR="00FF2C7C">
        <w:t xml:space="preserve"> on the same tower. Re-engineering and relocation on a common antenna is necessary for both facilities to operate at their optimum performance and economic efficiency.  Other engineering and planning solutions are also being considered at this time.   The local population is always served when community broadcasters run their stations in a manner that will keep them on the air for the long haul.  MJT Digital does not expect to be dark for whole term of the silent authority it seeks and looks forward to turning back on as soon as </w:t>
      </w:r>
      <w:proofErr w:type="gramStart"/>
      <w:r w:rsidR="00FF2C7C">
        <w:t>it</w:t>
      </w:r>
      <w:r w:rsidR="00237EFB">
        <w:t>’</w:t>
      </w:r>
      <w:r w:rsidR="00FF2C7C">
        <w:t>s</w:t>
      </w:r>
      <w:proofErr w:type="gramEnd"/>
      <w:r w:rsidR="00FF2C7C">
        <w:t xml:space="preserve"> operating problems have been solved.</w:t>
      </w:r>
      <w:bookmarkStart w:id="0" w:name="_GoBack"/>
      <w:bookmarkEnd w:id="0"/>
    </w:p>
    <w:p w:rsidR="00FF2C7C" w:rsidRDefault="00FF2C7C" w:rsidP="002C7F83">
      <w:pPr>
        <w:jc w:val="both"/>
      </w:pPr>
    </w:p>
    <w:sectPr w:rsidR="00FF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83"/>
    <w:rsid w:val="00115376"/>
    <w:rsid w:val="00237EFB"/>
    <w:rsid w:val="002C7F83"/>
    <w:rsid w:val="00A73F30"/>
    <w:rsid w:val="00FF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Mcphetridge</dc:creator>
  <cp:lastModifiedBy>Jim Mcphetridge</cp:lastModifiedBy>
  <cp:revision>2</cp:revision>
  <dcterms:created xsi:type="dcterms:W3CDTF">2015-09-23T23:40:00Z</dcterms:created>
  <dcterms:modified xsi:type="dcterms:W3CDTF">2015-09-23T23:40:00Z</dcterms:modified>
</cp:coreProperties>
</file>